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8"/>
        <w:gridCol w:w="4830"/>
      </w:tblGrid>
      <w:tr w:rsidR="00DB10C1" w:rsidTr="00DB10C1">
        <w:trPr>
          <w:trHeight w:val="268"/>
        </w:trPr>
        <w:tc>
          <w:tcPr>
            <w:tcW w:w="4748" w:type="dxa"/>
          </w:tcPr>
          <w:p w:rsidR="00DB10C1" w:rsidRDefault="00DB10C1" w:rsidP="00DB10C1">
            <w:pPr>
              <w:pStyle w:val="TableParagraph"/>
              <w:spacing w:line="248" w:lineRule="exact"/>
              <w:ind w:left="107"/>
            </w:pPr>
            <w:r>
              <w:t>AICTE</w:t>
            </w:r>
            <w:r>
              <w:rPr>
                <w:spacing w:val="-2"/>
              </w:rPr>
              <w:t xml:space="preserve"> </w:t>
            </w:r>
            <w:r>
              <w:t>File</w:t>
            </w:r>
            <w:r>
              <w:rPr>
                <w:spacing w:val="-1"/>
              </w:rPr>
              <w:t xml:space="preserve"> </w:t>
            </w:r>
            <w:r>
              <w:t>No.</w:t>
            </w:r>
          </w:p>
        </w:tc>
        <w:tc>
          <w:tcPr>
            <w:tcW w:w="4830" w:type="dxa"/>
          </w:tcPr>
          <w:p w:rsidR="00DB10C1" w:rsidRPr="006A0080" w:rsidRDefault="00F36602" w:rsidP="00DB10C1">
            <w:pPr>
              <w:pStyle w:val="TableParagraph"/>
              <w:spacing w:line="248" w:lineRule="exact"/>
              <w:ind w:left="0"/>
            </w:pPr>
            <w:r>
              <w:rPr>
                <w:sz w:val="24"/>
                <w:szCs w:val="24"/>
              </w:rPr>
              <w:t>F.No. South-West/</w:t>
            </w:r>
            <w:r>
              <w:t xml:space="preserve"> </w:t>
            </w:r>
            <w:r w:rsidRPr="00F36602">
              <w:rPr>
                <w:sz w:val="24"/>
                <w:szCs w:val="24"/>
              </w:rPr>
              <w:t xml:space="preserve">1-7003419112 </w:t>
            </w:r>
            <w:r w:rsidRPr="00811383">
              <w:rPr>
                <w:sz w:val="24"/>
                <w:szCs w:val="24"/>
              </w:rPr>
              <w:t>/2020/EOA</w:t>
            </w:r>
          </w:p>
        </w:tc>
      </w:tr>
      <w:tr w:rsidR="001C32C0" w:rsidTr="00DB10C1">
        <w:trPr>
          <w:trHeight w:val="268"/>
        </w:trPr>
        <w:tc>
          <w:tcPr>
            <w:tcW w:w="4748" w:type="dxa"/>
          </w:tcPr>
          <w:p w:rsidR="001C32C0" w:rsidRDefault="001C32C0" w:rsidP="00DB10C1">
            <w:pPr>
              <w:pStyle w:val="TableParagraph"/>
              <w:spacing w:line="248" w:lineRule="exact"/>
              <w:ind w:left="107"/>
            </w:pPr>
            <w:r>
              <w:t>AICTE</w:t>
            </w:r>
            <w:r>
              <w:rPr>
                <w:spacing w:val="-2"/>
              </w:rPr>
              <w:t xml:space="preserve"> </w:t>
            </w:r>
            <w:r w:rsidR="006A0080">
              <w:t>ID</w:t>
            </w:r>
            <w:r>
              <w:t>.</w:t>
            </w:r>
          </w:p>
        </w:tc>
        <w:tc>
          <w:tcPr>
            <w:tcW w:w="4830" w:type="dxa"/>
          </w:tcPr>
          <w:p w:rsidR="001C32C0" w:rsidRDefault="006A0080" w:rsidP="00DB10C1">
            <w:pPr>
              <w:pStyle w:val="TableParagraph"/>
              <w:spacing w:line="248" w:lineRule="exact"/>
              <w:ind w:left="0"/>
            </w:pPr>
            <w:r w:rsidRPr="006A0080">
              <w:t>1-6181978</w:t>
            </w:r>
          </w:p>
        </w:tc>
      </w:tr>
      <w:tr w:rsidR="001C32C0" w:rsidTr="00DB10C1">
        <w:trPr>
          <w:trHeight w:val="537"/>
        </w:trPr>
        <w:tc>
          <w:tcPr>
            <w:tcW w:w="4748" w:type="dxa"/>
          </w:tcPr>
          <w:p w:rsidR="001C32C0" w:rsidRDefault="001C32C0" w:rsidP="00DB10C1">
            <w:pPr>
              <w:pStyle w:val="TableParagraph"/>
              <w:spacing w:line="268" w:lineRule="exact"/>
              <w:ind w:left="107"/>
            </w:pPr>
            <w:r>
              <w:t>Date</w:t>
            </w:r>
            <w:r>
              <w:rPr>
                <w:spacing w:val="-2"/>
              </w:rPr>
              <w:t xml:space="preserve"> </w:t>
            </w:r>
            <w:r>
              <w:t>&amp;</w:t>
            </w:r>
            <w:r>
              <w:rPr>
                <w:spacing w:val="-1"/>
              </w:rPr>
              <w:t xml:space="preserve"> </w:t>
            </w:r>
            <w:r>
              <w:t>Period</w:t>
            </w:r>
            <w:r>
              <w:rPr>
                <w:spacing w:val="-3"/>
              </w:rPr>
              <w:t xml:space="preserve"> </w:t>
            </w:r>
            <w:r>
              <w:t>of last approval</w:t>
            </w:r>
          </w:p>
        </w:tc>
        <w:tc>
          <w:tcPr>
            <w:tcW w:w="4830" w:type="dxa"/>
          </w:tcPr>
          <w:p w:rsidR="001C32C0" w:rsidRDefault="007A091D" w:rsidP="00DB10C1">
            <w:pPr>
              <w:pStyle w:val="TableParagraph"/>
              <w:spacing w:line="249" w:lineRule="exact"/>
              <w:ind w:left="107"/>
            </w:pPr>
            <w:r>
              <w:t>13.06.2020</w:t>
            </w:r>
          </w:p>
        </w:tc>
      </w:tr>
      <w:tr w:rsidR="001C32C0" w:rsidTr="00DB10C1">
        <w:trPr>
          <w:trHeight w:val="268"/>
        </w:trPr>
        <w:tc>
          <w:tcPr>
            <w:tcW w:w="4748" w:type="dxa"/>
          </w:tcPr>
          <w:p w:rsidR="001C32C0" w:rsidRDefault="001C32C0" w:rsidP="00DB10C1">
            <w:pPr>
              <w:pStyle w:val="TableParagraph"/>
              <w:spacing w:line="248" w:lineRule="exact"/>
              <w:ind w:left="107"/>
            </w:pPr>
            <w:r>
              <w:t>Name</w:t>
            </w:r>
            <w:r>
              <w:rPr>
                <w:spacing w:val="-2"/>
              </w:rPr>
              <w:t xml:space="preserve"> </w:t>
            </w:r>
            <w:r>
              <w:t>of</w:t>
            </w:r>
            <w:r>
              <w:rPr>
                <w:spacing w:val="-1"/>
              </w:rPr>
              <w:t xml:space="preserve"> </w:t>
            </w:r>
            <w:r>
              <w:t>the</w:t>
            </w:r>
            <w:r>
              <w:rPr>
                <w:spacing w:val="1"/>
              </w:rPr>
              <w:t xml:space="preserve"> </w:t>
            </w:r>
            <w:r>
              <w:t>Institution</w:t>
            </w:r>
          </w:p>
        </w:tc>
        <w:tc>
          <w:tcPr>
            <w:tcW w:w="4830" w:type="dxa"/>
          </w:tcPr>
          <w:p w:rsidR="000125BD" w:rsidRPr="000125BD" w:rsidRDefault="000125BD" w:rsidP="00DB10C1">
            <w:pPr>
              <w:pStyle w:val="TableParagraph"/>
              <w:spacing w:line="248" w:lineRule="exact"/>
              <w:ind w:left="107"/>
            </w:pPr>
            <w:r w:rsidRPr="000125BD">
              <w:t>Indira Gandhi Institute of Polytechnic and Engineering </w:t>
            </w:r>
          </w:p>
          <w:p w:rsidR="001C32C0" w:rsidRDefault="001C32C0" w:rsidP="00DB10C1">
            <w:pPr>
              <w:pStyle w:val="TableParagraph"/>
              <w:spacing w:line="248" w:lineRule="exact"/>
              <w:ind w:left="0"/>
            </w:pPr>
          </w:p>
        </w:tc>
      </w:tr>
      <w:tr w:rsidR="001C32C0" w:rsidTr="00DB10C1">
        <w:trPr>
          <w:trHeight w:val="268"/>
        </w:trPr>
        <w:tc>
          <w:tcPr>
            <w:tcW w:w="4748" w:type="dxa"/>
          </w:tcPr>
          <w:p w:rsidR="001C32C0" w:rsidRDefault="001C32C0" w:rsidP="00DB10C1">
            <w:pPr>
              <w:pStyle w:val="TableParagraph"/>
              <w:spacing w:line="248" w:lineRule="exact"/>
              <w:ind w:left="107"/>
            </w:pPr>
            <w:r>
              <w:t>Address</w:t>
            </w:r>
            <w:r>
              <w:rPr>
                <w:spacing w:val="-1"/>
              </w:rPr>
              <w:t xml:space="preserve"> </w:t>
            </w:r>
            <w:r>
              <w:t>of</w:t>
            </w:r>
            <w:r>
              <w:rPr>
                <w:spacing w:val="-3"/>
              </w:rPr>
              <w:t xml:space="preserve"> </w:t>
            </w:r>
            <w:r>
              <w:t>the Institution</w:t>
            </w:r>
          </w:p>
        </w:tc>
        <w:tc>
          <w:tcPr>
            <w:tcW w:w="4830" w:type="dxa"/>
          </w:tcPr>
          <w:p w:rsidR="001C32C0" w:rsidRDefault="00DB10C1" w:rsidP="00DB10C1">
            <w:pPr>
              <w:pStyle w:val="TableParagraph"/>
              <w:spacing w:line="248" w:lineRule="exact"/>
              <w:ind w:left="107"/>
            </w:pPr>
            <w:r>
              <w:t xml:space="preserve"> </w:t>
            </w:r>
            <w:r w:rsidRPr="00DB10C1">
              <w:t>Nellikuzhy P.O</w:t>
            </w:r>
            <w:r w:rsidR="0030275D">
              <w:t>,</w:t>
            </w:r>
            <w:r w:rsidR="001C32C0">
              <w:t>Kothamangalam</w:t>
            </w:r>
          </w:p>
        </w:tc>
      </w:tr>
      <w:tr w:rsidR="001C32C0" w:rsidTr="00DB10C1">
        <w:trPr>
          <w:trHeight w:val="3403"/>
        </w:trPr>
        <w:tc>
          <w:tcPr>
            <w:tcW w:w="4748" w:type="dxa"/>
          </w:tcPr>
          <w:p w:rsidR="001C32C0" w:rsidRDefault="001C32C0" w:rsidP="00DB10C1">
            <w:pPr>
              <w:pStyle w:val="TableParagraph"/>
              <w:spacing w:line="268" w:lineRule="exact"/>
              <w:ind w:left="107"/>
            </w:pPr>
            <w:r>
              <w:t>Location</w:t>
            </w:r>
            <w:r>
              <w:rPr>
                <w:spacing w:val="-2"/>
              </w:rPr>
              <w:t xml:space="preserve"> </w:t>
            </w:r>
            <w:r>
              <w:t>map</w:t>
            </w:r>
            <w:r>
              <w:rPr>
                <w:spacing w:val="-2"/>
              </w:rPr>
              <w:t xml:space="preserve"> </w:t>
            </w:r>
            <w:r>
              <w:t>of</w:t>
            </w:r>
            <w:r>
              <w:rPr>
                <w:spacing w:val="-1"/>
              </w:rPr>
              <w:t xml:space="preserve"> </w:t>
            </w:r>
            <w:r>
              <w:t>the</w:t>
            </w:r>
            <w:r>
              <w:rPr>
                <w:spacing w:val="1"/>
              </w:rPr>
              <w:t xml:space="preserve"> </w:t>
            </w:r>
            <w:r>
              <w:t>Institution</w:t>
            </w:r>
          </w:p>
        </w:tc>
        <w:tc>
          <w:tcPr>
            <w:tcW w:w="4830" w:type="dxa"/>
          </w:tcPr>
          <w:p w:rsidR="001C32C0" w:rsidRDefault="001C32C0" w:rsidP="00DB10C1">
            <w:pPr>
              <w:pStyle w:val="TableParagraph"/>
              <w:ind w:left="106"/>
              <w:rPr>
                <w:rFonts w:ascii="Cambria"/>
                <w:sz w:val="20"/>
              </w:rPr>
            </w:pPr>
            <w:r>
              <w:rPr>
                <w:rFonts w:ascii="Cambria"/>
                <w:noProof/>
                <w:sz w:val="20"/>
                <w:lang w:val="en-IN" w:eastAsia="en-IN"/>
              </w:rPr>
              <w:drawing>
                <wp:inline distT="0" distB="0" distL="0" distR="0">
                  <wp:extent cx="3076520" cy="2114595"/>
                  <wp:effectExtent l="19050" t="0" r="0" b="0"/>
                  <wp:docPr id="1" name="image1.jpeg" descr="F:\data 17_3\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1582" cy="2118074"/>
                          </a:xfrm>
                          <a:prstGeom prst="rect">
                            <a:avLst/>
                          </a:prstGeom>
                        </pic:spPr>
                      </pic:pic>
                    </a:graphicData>
                  </a:graphic>
                </wp:inline>
              </w:drawing>
            </w:r>
          </w:p>
        </w:tc>
      </w:tr>
      <w:tr w:rsidR="001C32C0" w:rsidTr="00DB10C1">
        <w:trPr>
          <w:trHeight w:val="268"/>
        </w:trPr>
        <w:tc>
          <w:tcPr>
            <w:tcW w:w="4748" w:type="dxa"/>
          </w:tcPr>
          <w:p w:rsidR="001C32C0" w:rsidRDefault="001C32C0" w:rsidP="00DB10C1">
            <w:pPr>
              <w:pStyle w:val="TableParagraph"/>
              <w:spacing w:line="249" w:lineRule="exact"/>
              <w:ind w:left="107"/>
            </w:pPr>
            <w:r>
              <w:t>City</w:t>
            </w:r>
            <w:r>
              <w:rPr>
                <w:spacing w:val="-3"/>
              </w:rPr>
              <w:t xml:space="preserve"> </w:t>
            </w:r>
            <w:r>
              <w:t>&amp;</w:t>
            </w:r>
            <w:r>
              <w:rPr>
                <w:spacing w:val="-3"/>
              </w:rPr>
              <w:t xml:space="preserve"> </w:t>
            </w:r>
            <w:r>
              <w:t>Pin</w:t>
            </w:r>
            <w:r>
              <w:rPr>
                <w:spacing w:val="-1"/>
              </w:rPr>
              <w:t xml:space="preserve"> </w:t>
            </w:r>
            <w:r>
              <w:t>Code</w:t>
            </w:r>
          </w:p>
        </w:tc>
        <w:tc>
          <w:tcPr>
            <w:tcW w:w="4830" w:type="dxa"/>
          </w:tcPr>
          <w:p w:rsidR="001C32C0" w:rsidRDefault="001C32C0" w:rsidP="00DB10C1">
            <w:pPr>
              <w:pStyle w:val="TableParagraph"/>
              <w:spacing w:line="249" w:lineRule="exact"/>
              <w:ind w:left="107"/>
            </w:pPr>
            <w:r>
              <w:t>Kothamangalam-6866</w:t>
            </w:r>
            <w:r w:rsidR="00C54030">
              <w:t>91</w:t>
            </w:r>
          </w:p>
        </w:tc>
      </w:tr>
      <w:tr w:rsidR="001C32C0" w:rsidTr="00DB10C1">
        <w:trPr>
          <w:trHeight w:val="268"/>
        </w:trPr>
        <w:tc>
          <w:tcPr>
            <w:tcW w:w="4748" w:type="dxa"/>
          </w:tcPr>
          <w:p w:rsidR="001C32C0" w:rsidRDefault="001C32C0" w:rsidP="00DB10C1">
            <w:pPr>
              <w:pStyle w:val="TableParagraph"/>
              <w:spacing w:line="248" w:lineRule="exact"/>
              <w:ind w:left="107"/>
            </w:pPr>
            <w:r>
              <w:t>State</w:t>
            </w:r>
          </w:p>
        </w:tc>
        <w:tc>
          <w:tcPr>
            <w:tcW w:w="4830" w:type="dxa"/>
          </w:tcPr>
          <w:p w:rsidR="001C32C0" w:rsidRDefault="001C32C0" w:rsidP="00DB10C1">
            <w:pPr>
              <w:pStyle w:val="TableParagraph"/>
              <w:spacing w:line="248" w:lineRule="exact"/>
              <w:ind w:left="107"/>
            </w:pPr>
            <w:r>
              <w:t>Kerala</w:t>
            </w:r>
          </w:p>
        </w:tc>
      </w:tr>
      <w:tr w:rsidR="001C32C0" w:rsidTr="00DB10C1">
        <w:trPr>
          <w:trHeight w:val="430"/>
        </w:trPr>
        <w:tc>
          <w:tcPr>
            <w:tcW w:w="4748" w:type="dxa"/>
          </w:tcPr>
          <w:p w:rsidR="001C32C0" w:rsidRDefault="001C32C0" w:rsidP="00DB10C1">
            <w:pPr>
              <w:pStyle w:val="TableParagraph"/>
              <w:spacing w:line="248" w:lineRule="exact"/>
              <w:ind w:left="107"/>
            </w:pPr>
            <w:r>
              <w:t>Longitude</w:t>
            </w:r>
            <w:r>
              <w:rPr>
                <w:spacing w:val="-2"/>
              </w:rPr>
              <w:t xml:space="preserve"> </w:t>
            </w:r>
            <w:r>
              <w:t>&amp;</w:t>
            </w:r>
            <w:r>
              <w:rPr>
                <w:spacing w:val="-2"/>
              </w:rPr>
              <w:t xml:space="preserve"> </w:t>
            </w:r>
            <w:r>
              <w:t>Latitude</w:t>
            </w:r>
          </w:p>
        </w:tc>
        <w:tc>
          <w:tcPr>
            <w:tcW w:w="4830" w:type="dxa"/>
          </w:tcPr>
          <w:p w:rsidR="001C32C0" w:rsidRDefault="00A856B2" w:rsidP="00DB10C1">
            <w:pPr>
              <w:pStyle w:val="TableParagraph"/>
              <w:spacing w:line="249" w:lineRule="exact"/>
              <w:ind w:left="107"/>
            </w:pPr>
            <w:r w:rsidRPr="00A856B2">
              <w:t>10°04'05.3"N 76°35'44.0"E</w:t>
            </w:r>
          </w:p>
        </w:tc>
      </w:tr>
      <w:tr w:rsidR="001C32C0" w:rsidTr="00DB10C1">
        <w:trPr>
          <w:trHeight w:val="268"/>
        </w:trPr>
        <w:tc>
          <w:tcPr>
            <w:tcW w:w="4748" w:type="dxa"/>
          </w:tcPr>
          <w:p w:rsidR="001C32C0" w:rsidRDefault="001C32C0" w:rsidP="00DB10C1">
            <w:pPr>
              <w:pStyle w:val="TableParagraph"/>
              <w:spacing w:line="248" w:lineRule="exact"/>
              <w:ind w:left="107"/>
            </w:pPr>
            <w:r>
              <w:t>Phone</w:t>
            </w:r>
            <w:r>
              <w:rPr>
                <w:spacing w:val="-3"/>
              </w:rPr>
              <w:t xml:space="preserve"> </w:t>
            </w:r>
            <w:r>
              <w:t>number</w:t>
            </w:r>
            <w:r>
              <w:rPr>
                <w:spacing w:val="-2"/>
              </w:rPr>
              <w:t xml:space="preserve"> </w:t>
            </w:r>
            <w:r>
              <w:t>with</w:t>
            </w:r>
            <w:r>
              <w:rPr>
                <w:spacing w:val="-2"/>
              </w:rPr>
              <w:t xml:space="preserve"> </w:t>
            </w:r>
            <w:r>
              <w:t>STD</w:t>
            </w:r>
            <w:r>
              <w:rPr>
                <w:spacing w:val="-1"/>
              </w:rPr>
              <w:t xml:space="preserve"> </w:t>
            </w:r>
            <w:r>
              <w:t>code</w:t>
            </w:r>
          </w:p>
        </w:tc>
        <w:tc>
          <w:tcPr>
            <w:tcW w:w="4830" w:type="dxa"/>
          </w:tcPr>
          <w:p w:rsidR="001C32C0" w:rsidRDefault="0071063B" w:rsidP="00DB10C1">
            <w:pPr>
              <w:pStyle w:val="TableParagraph"/>
              <w:spacing w:line="248" w:lineRule="exact"/>
              <w:ind w:left="107"/>
            </w:pPr>
            <w:r>
              <w:rPr>
                <w:rStyle w:val="grkhzd"/>
                <w:rFonts w:ascii="Arial" w:hAnsi="Arial" w:cs="Arial"/>
                <w:sz w:val="18"/>
                <w:szCs w:val="18"/>
                <w:shd w:val="clear" w:color="auto" w:fill="FFFFFF"/>
              </w:rPr>
              <w:t> </w:t>
            </w:r>
            <w:hyperlink r:id="rId8" w:history="1">
              <w:r w:rsidRPr="0071063B">
                <w:t>0485 282 7740</w:t>
              </w:r>
            </w:hyperlink>
          </w:p>
        </w:tc>
      </w:tr>
      <w:tr w:rsidR="001C32C0" w:rsidTr="00DB10C1">
        <w:trPr>
          <w:trHeight w:val="268"/>
        </w:trPr>
        <w:tc>
          <w:tcPr>
            <w:tcW w:w="4748" w:type="dxa"/>
          </w:tcPr>
          <w:p w:rsidR="001C32C0" w:rsidRPr="007A091D" w:rsidRDefault="001C32C0" w:rsidP="00DB10C1">
            <w:pPr>
              <w:pStyle w:val="TableParagraph"/>
              <w:spacing w:line="248" w:lineRule="exact"/>
              <w:ind w:left="107"/>
              <w:rPr>
                <w:rStyle w:val="grkhzd"/>
                <w:rFonts w:ascii="Arial" w:hAnsi="Arial" w:cs="Arial"/>
                <w:sz w:val="18"/>
                <w:szCs w:val="18"/>
                <w:shd w:val="clear" w:color="auto" w:fill="FFFFFF"/>
              </w:rPr>
            </w:pPr>
            <w:r w:rsidRPr="007A091D">
              <w:t>FAX number with STD code</w:t>
            </w:r>
          </w:p>
        </w:tc>
        <w:tc>
          <w:tcPr>
            <w:tcW w:w="4830" w:type="dxa"/>
          </w:tcPr>
          <w:p w:rsidR="001C32C0" w:rsidRPr="007A091D" w:rsidRDefault="001C5ABB" w:rsidP="00DB10C1">
            <w:pPr>
              <w:pStyle w:val="TableParagraph"/>
              <w:spacing w:line="248" w:lineRule="exact"/>
              <w:ind w:left="107"/>
              <w:rPr>
                <w:rStyle w:val="grkhzd"/>
                <w:rFonts w:ascii="Arial" w:hAnsi="Arial" w:cs="Arial"/>
                <w:sz w:val="18"/>
                <w:szCs w:val="18"/>
                <w:shd w:val="clear" w:color="auto" w:fill="FFFFFF"/>
              </w:rPr>
            </w:pPr>
            <w:hyperlink r:id="rId9" w:history="1">
              <w:r w:rsidR="007A091D" w:rsidRPr="007A091D">
                <w:rPr>
                  <w:rStyle w:val="grkhzd"/>
                  <w:rFonts w:ascii="Arial" w:hAnsi="Arial" w:cs="Arial"/>
                  <w:sz w:val="18"/>
                  <w:szCs w:val="18"/>
                  <w:shd w:val="clear" w:color="auto" w:fill="FFFFFF"/>
                </w:rPr>
                <w:t>0485-2827740</w:t>
              </w:r>
            </w:hyperlink>
          </w:p>
        </w:tc>
      </w:tr>
      <w:tr w:rsidR="001C32C0" w:rsidTr="00DB10C1">
        <w:trPr>
          <w:trHeight w:val="268"/>
        </w:trPr>
        <w:tc>
          <w:tcPr>
            <w:tcW w:w="4748" w:type="dxa"/>
          </w:tcPr>
          <w:p w:rsidR="001C32C0" w:rsidRDefault="001C32C0" w:rsidP="00DB10C1">
            <w:pPr>
              <w:pStyle w:val="TableParagraph"/>
              <w:spacing w:line="248" w:lineRule="exact"/>
              <w:ind w:left="107"/>
            </w:pPr>
            <w:r>
              <w:t>Office</w:t>
            </w:r>
            <w:r>
              <w:rPr>
                <w:spacing w:val="-2"/>
              </w:rPr>
              <w:t xml:space="preserve"> </w:t>
            </w:r>
            <w:r>
              <w:t>hours</w:t>
            </w:r>
            <w:r>
              <w:rPr>
                <w:spacing w:val="-1"/>
              </w:rPr>
              <w:t xml:space="preserve"> </w:t>
            </w:r>
            <w:r>
              <w:t>at</w:t>
            </w:r>
            <w:r>
              <w:rPr>
                <w:spacing w:val="-4"/>
              </w:rPr>
              <w:t xml:space="preserve"> </w:t>
            </w:r>
            <w:r>
              <w:t>the Institution</w:t>
            </w:r>
          </w:p>
        </w:tc>
        <w:tc>
          <w:tcPr>
            <w:tcW w:w="4830" w:type="dxa"/>
          </w:tcPr>
          <w:p w:rsidR="001C32C0" w:rsidRDefault="000125BD" w:rsidP="00DB10C1">
            <w:pPr>
              <w:pStyle w:val="TableParagraph"/>
              <w:spacing w:line="248" w:lineRule="exact"/>
              <w:ind w:left="107"/>
            </w:pPr>
            <w:r>
              <w:t>9.0</w:t>
            </w:r>
            <w:r w:rsidR="001C32C0">
              <w:t>0</w:t>
            </w:r>
            <w:r w:rsidR="001C32C0">
              <w:rPr>
                <w:spacing w:val="-3"/>
              </w:rPr>
              <w:t xml:space="preserve"> </w:t>
            </w:r>
            <w:r w:rsidR="001C32C0">
              <w:t>AM</w:t>
            </w:r>
            <w:r w:rsidR="001C32C0">
              <w:rPr>
                <w:spacing w:val="-2"/>
              </w:rPr>
              <w:t xml:space="preserve"> </w:t>
            </w:r>
            <w:r w:rsidR="001C32C0">
              <w:t>to</w:t>
            </w:r>
            <w:r w:rsidR="001C32C0">
              <w:rPr>
                <w:spacing w:val="1"/>
              </w:rPr>
              <w:t xml:space="preserve"> </w:t>
            </w:r>
            <w:r w:rsidR="00D7661E">
              <w:t>4.3</w:t>
            </w:r>
            <w:r w:rsidR="001C32C0">
              <w:t>0</w:t>
            </w:r>
            <w:r w:rsidR="001C32C0">
              <w:rPr>
                <w:spacing w:val="-2"/>
              </w:rPr>
              <w:t xml:space="preserve"> </w:t>
            </w:r>
            <w:r w:rsidR="001C32C0">
              <w:t>PM</w:t>
            </w:r>
          </w:p>
        </w:tc>
      </w:tr>
      <w:tr w:rsidR="001C32C0" w:rsidTr="00DB10C1">
        <w:trPr>
          <w:trHeight w:val="268"/>
        </w:trPr>
        <w:tc>
          <w:tcPr>
            <w:tcW w:w="4748" w:type="dxa"/>
          </w:tcPr>
          <w:p w:rsidR="001C32C0" w:rsidRDefault="001C32C0" w:rsidP="00DB10C1">
            <w:pPr>
              <w:pStyle w:val="TableParagraph"/>
              <w:spacing w:line="248" w:lineRule="exact"/>
              <w:ind w:left="107"/>
            </w:pPr>
            <w:r>
              <w:t>Academic</w:t>
            </w:r>
            <w:r>
              <w:rPr>
                <w:spacing w:val="-4"/>
              </w:rPr>
              <w:t xml:space="preserve"> </w:t>
            </w:r>
            <w:r>
              <w:t>hours</w:t>
            </w:r>
            <w:r>
              <w:rPr>
                <w:spacing w:val="-4"/>
              </w:rPr>
              <w:t xml:space="preserve"> </w:t>
            </w:r>
            <w:r>
              <w:t>at</w:t>
            </w:r>
            <w:r>
              <w:rPr>
                <w:spacing w:val="-1"/>
              </w:rPr>
              <w:t xml:space="preserve"> </w:t>
            </w:r>
            <w:r>
              <w:t>the</w:t>
            </w:r>
            <w:r>
              <w:rPr>
                <w:spacing w:val="1"/>
              </w:rPr>
              <w:t xml:space="preserve"> </w:t>
            </w:r>
            <w:r>
              <w:t>Institution</w:t>
            </w:r>
          </w:p>
        </w:tc>
        <w:tc>
          <w:tcPr>
            <w:tcW w:w="4830" w:type="dxa"/>
          </w:tcPr>
          <w:p w:rsidR="001C32C0" w:rsidRDefault="001C32C0" w:rsidP="00DB10C1">
            <w:pPr>
              <w:pStyle w:val="TableParagraph"/>
              <w:spacing w:line="248" w:lineRule="exact"/>
              <w:ind w:left="107"/>
            </w:pPr>
            <w:r>
              <w:t>9.00</w:t>
            </w:r>
            <w:r>
              <w:rPr>
                <w:spacing w:val="-3"/>
              </w:rPr>
              <w:t xml:space="preserve"> </w:t>
            </w:r>
            <w:r>
              <w:t>AM</w:t>
            </w:r>
            <w:r>
              <w:rPr>
                <w:spacing w:val="-2"/>
              </w:rPr>
              <w:t xml:space="preserve"> </w:t>
            </w:r>
            <w:r>
              <w:t>to</w:t>
            </w:r>
            <w:r>
              <w:rPr>
                <w:spacing w:val="1"/>
              </w:rPr>
              <w:t xml:space="preserve"> </w:t>
            </w:r>
            <w:r w:rsidR="000125BD">
              <w:t>4.0</w:t>
            </w:r>
            <w:r>
              <w:t>0</w:t>
            </w:r>
            <w:r>
              <w:rPr>
                <w:spacing w:val="-2"/>
              </w:rPr>
              <w:t xml:space="preserve"> </w:t>
            </w:r>
            <w:r>
              <w:t>PM</w:t>
            </w:r>
          </w:p>
        </w:tc>
      </w:tr>
      <w:tr w:rsidR="001C32C0" w:rsidTr="00DB10C1">
        <w:trPr>
          <w:trHeight w:val="268"/>
        </w:trPr>
        <w:tc>
          <w:tcPr>
            <w:tcW w:w="4748" w:type="dxa"/>
          </w:tcPr>
          <w:p w:rsidR="001C32C0" w:rsidRDefault="001C32C0" w:rsidP="00DB10C1">
            <w:pPr>
              <w:pStyle w:val="TableParagraph"/>
              <w:spacing w:line="248" w:lineRule="exact"/>
              <w:ind w:left="107"/>
            </w:pPr>
            <w:r>
              <w:t>Email</w:t>
            </w:r>
          </w:p>
        </w:tc>
        <w:tc>
          <w:tcPr>
            <w:tcW w:w="4830" w:type="dxa"/>
          </w:tcPr>
          <w:p w:rsidR="001C32C0" w:rsidRDefault="00FF3B40" w:rsidP="00DB10C1">
            <w:pPr>
              <w:pStyle w:val="TableParagraph"/>
              <w:spacing w:line="248" w:lineRule="exact"/>
              <w:ind w:left="107"/>
            </w:pPr>
            <w:r>
              <w:t xml:space="preserve"> </w:t>
            </w:r>
            <w:r>
              <w:rPr>
                <w:rFonts w:ascii="Arial" w:hAnsi="Arial" w:cs="Arial"/>
                <w:b/>
                <w:bCs/>
                <w:color w:val="FFFFFF"/>
                <w:sz w:val="19"/>
                <w:szCs w:val="19"/>
                <w:shd w:val="clear" w:color="auto" w:fill="FFFFFF"/>
              </w:rPr>
              <w:t> </w:t>
            </w:r>
            <w:r w:rsidRPr="00FF3B40">
              <w:t>info@iipe.in</w:t>
            </w:r>
          </w:p>
        </w:tc>
      </w:tr>
      <w:tr w:rsidR="001C32C0" w:rsidTr="00DB10C1">
        <w:trPr>
          <w:trHeight w:val="268"/>
        </w:trPr>
        <w:tc>
          <w:tcPr>
            <w:tcW w:w="4748" w:type="dxa"/>
          </w:tcPr>
          <w:p w:rsidR="001C32C0" w:rsidRDefault="001C32C0" w:rsidP="00DB10C1">
            <w:pPr>
              <w:pStyle w:val="TableParagraph"/>
              <w:spacing w:line="248" w:lineRule="exact"/>
              <w:ind w:left="107"/>
            </w:pPr>
            <w:r>
              <w:t>Website</w:t>
            </w:r>
          </w:p>
        </w:tc>
        <w:tc>
          <w:tcPr>
            <w:tcW w:w="4830" w:type="dxa"/>
          </w:tcPr>
          <w:p w:rsidR="001C32C0" w:rsidRDefault="00460B88" w:rsidP="00DB10C1">
            <w:pPr>
              <w:pStyle w:val="TableParagraph"/>
              <w:spacing w:line="248" w:lineRule="exact"/>
              <w:ind w:left="0"/>
            </w:pPr>
            <w:r>
              <w:t>www.</w:t>
            </w:r>
            <w:r w:rsidRPr="00460B88">
              <w:t>iipe.in</w:t>
            </w:r>
          </w:p>
        </w:tc>
      </w:tr>
      <w:tr w:rsidR="001C32C0" w:rsidTr="00DB10C1">
        <w:trPr>
          <w:trHeight w:val="268"/>
        </w:trPr>
        <w:tc>
          <w:tcPr>
            <w:tcW w:w="4748" w:type="dxa"/>
          </w:tcPr>
          <w:p w:rsidR="001C32C0" w:rsidRDefault="001C32C0" w:rsidP="00DB10C1">
            <w:pPr>
              <w:pStyle w:val="TableParagraph"/>
              <w:spacing w:line="248" w:lineRule="exact"/>
              <w:ind w:left="107"/>
            </w:pPr>
            <w:r>
              <w:t>Nearest</w:t>
            </w:r>
            <w:r>
              <w:rPr>
                <w:spacing w:val="-3"/>
              </w:rPr>
              <w:t xml:space="preserve"> </w:t>
            </w:r>
            <w:r>
              <w:t>Railway Station</w:t>
            </w:r>
          </w:p>
        </w:tc>
        <w:tc>
          <w:tcPr>
            <w:tcW w:w="4830" w:type="dxa"/>
          </w:tcPr>
          <w:p w:rsidR="001C32C0" w:rsidRDefault="001C32C0" w:rsidP="00DB10C1">
            <w:pPr>
              <w:pStyle w:val="TableParagraph"/>
              <w:spacing w:line="248" w:lineRule="exact"/>
              <w:ind w:left="107"/>
            </w:pPr>
            <w:r>
              <w:t>Aluva,</w:t>
            </w:r>
            <w:r>
              <w:rPr>
                <w:spacing w:val="-1"/>
              </w:rPr>
              <w:t xml:space="preserve"> </w:t>
            </w:r>
            <w:r w:rsidR="00F2459F">
              <w:t>31</w:t>
            </w:r>
            <w:r>
              <w:t>Km</w:t>
            </w:r>
            <w:r>
              <w:rPr>
                <w:spacing w:val="-1"/>
              </w:rPr>
              <w:t xml:space="preserve"> </w:t>
            </w:r>
            <w:r>
              <w:t>away</w:t>
            </w:r>
          </w:p>
        </w:tc>
      </w:tr>
      <w:tr w:rsidR="001C32C0" w:rsidTr="00DB10C1">
        <w:trPr>
          <w:trHeight w:val="268"/>
        </w:trPr>
        <w:tc>
          <w:tcPr>
            <w:tcW w:w="4748" w:type="dxa"/>
          </w:tcPr>
          <w:p w:rsidR="001C32C0" w:rsidRDefault="001C32C0" w:rsidP="00DB10C1">
            <w:pPr>
              <w:pStyle w:val="TableParagraph"/>
              <w:spacing w:line="248" w:lineRule="exact"/>
              <w:ind w:left="107"/>
            </w:pPr>
            <w:r>
              <w:t>Nearest</w:t>
            </w:r>
            <w:r>
              <w:rPr>
                <w:spacing w:val="-1"/>
              </w:rPr>
              <w:t xml:space="preserve"> </w:t>
            </w:r>
            <w:r>
              <w:t>Airport</w:t>
            </w:r>
          </w:p>
        </w:tc>
        <w:tc>
          <w:tcPr>
            <w:tcW w:w="4830" w:type="dxa"/>
          </w:tcPr>
          <w:p w:rsidR="001C32C0" w:rsidRDefault="001C32C0" w:rsidP="00DB10C1">
            <w:pPr>
              <w:pStyle w:val="TableParagraph"/>
              <w:spacing w:line="248" w:lineRule="exact"/>
              <w:ind w:left="107"/>
            </w:pPr>
            <w:r>
              <w:t>Cochin</w:t>
            </w:r>
            <w:r>
              <w:rPr>
                <w:spacing w:val="-3"/>
              </w:rPr>
              <w:t xml:space="preserve"> </w:t>
            </w:r>
            <w:r>
              <w:t>International</w:t>
            </w:r>
            <w:r>
              <w:rPr>
                <w:spacing w:val="-1"/>
              </w:rPr>
              <w:t xml:space="preserve"> </w:t>
            </w:r>
            <w:r>
              <w:t>airport,</w:t>
            </w:r>
            <w:r>
              <w:rPr>
                <w:spacing w:val="-1"/>
              </w:rPr>
              <w:t xml:space="preserve"> </w:t>
            </w:r>
            <w:r w:rsidR="00954050">
              <w:t>31</w:t>
            </w:r>
            <w:r>
              <w:rPr>
                <w:spacing w:val="1"/>
              </w:rPr>
              <w:t xml:space="preserve"> </w:t>
            </w:r>
            <w:r>
              <w:t>Km</w:t>
            </w:r>
            <w:r>
              <w:rPr>
                <w:spacing w:val="-2"/>
              </w:rPr>
              <w:t xml:space="preserve"> </w:t>
            </w:r>
            <w:r>
              <w:t>away</w:t>
            </w:r>
          </w:p>
        </w:tc>
      </w:tr>
      <w:tr w:rsidR="001C32C0" w:rsidTr="00DB10C1">
        <w:trPr>
          <w:trHeight w:val="268"/>
        </w:trPr>
        <w:tc>
          <w:tcPr>
            <w:tcW w:w="4748" w:type="dxa"/>
          </w:tcPr>
          <w:p w:rsidR="001C32C0" w:rsidRDefault="001C32C0" w:rsidP="00DB10C1">
            <w:pPr>
              <w:pStyle w:val="TableParagraph"/>
              <w:spacing w:line="248" w:lineRule="exact"/>
              <w:ind w:left="107"/>
            </w:pPr>
            <w:r>
              <w:t>Type</w:t>
            </w:r>
            <w:r>
              <w:rPr>
                <w:spacing w:val="-3"/>
              </w:rPr>
              <w:t xml:space="preserve"> </w:t>
            </w:r>
            <w:r>
              <w:t>of Institution</w:t>
            </w:r>
          </w:p>
        </w:tc>
        <w:tc>
          <w:tcPr>
            <w:tcW w:w="4830" w:type="dxa"/>
          </w:tcPr>
          <w:p w:rsidR="001C32C0" w:rsidRDefault="007C70C8" w:rsidP="00DB10C1">
            <w:pPr>
              <w:pStyle w:val="TableParagraph"/>
              <w:spacing w:line="248" w:lineRule="exact"/>
              <w:ind w:left="107"/>
            </w:pPr>
            <w:r>
              <w:t xml:space="preserve">Self Financing </w:t>
            </w:r>
          </w:p>
        </w:tc>
      </w:tr>
      <w:tr w:rsidR="001C32C0" w:rsidTr="00DB10C1">
        <w:trPr>
          <w:trHeight w:val="269"/>
        </w:trPr>
        <w:tc>
          <w:tcPr>
            <w:tcW w:w="4748" w:type="dxa"/>
          </w:tcPr>
          <w:p w:rsidR="001C32C0" w:rsidRDefault="001C32C0" w:rsidP="00DB10C1">
            <w:pPr>
              <w:pStyle w:val="TableParagraph"/>
              <w:spacing w:line="249" w:lineRule="exact"/>
              <w:ind w:left="107"/>
            </w:pPr>
            <w:r>
              <w:t>Category</w:t>
            </w:r>
            <w:r>
              <w:rPr>
                <w:spacing w:val="-1"/>
              </w:rPr>
              <w:t xml:space="preserve"> </w:t>
            </w:r>
            <w:r>
              <w:t>(1)</w:t>
            </w:r>
            <w:r>
              <w:rPr>
                <w:spacing w:val="-3"/>
              </w:rPr>
              <w:t xml:space="preserve"> </w:t>
            </w:r>
            <w:r>
              <w:t>of</w:t>
            </w:r>
            <w:r>
              <w:rPr>
                <w:spacing w:val="-3"/>
              </w:rPr>
              <w:t xml:space="preserve"> </w:t>
            </w:r>
            <w:r>
              <w:t>the</w:t>
            </w:r>
            <w:r>
              <w:rPr>
                <w:spacing w:val="-1"/>
              </w:rPr>
              <w:t xml:space="preserve"> </w:t>
            </w:r>
            <w:r>
              <w:t>Institution</w:t>
            </w:r>
          </w:p>
        </w:tc>
        <w:tc>
          <w:tcPr>
            <w:tcW w:w="4830" w:type="dxa"/>
          </w:tcPr>
          <w:p w:rsidR="001C32C0" w:rsidRDefault="001C32C0" w:rsidP="00DB10C1">
            <w:pPr>
              <w:pStyle w:val="TableParagraph"/>
              <w:spacing w:line="249" w:lineRule="exact"/>
              <w:ind w:left="107"/>
            </w:pPr>
            <w:r>
              <w:t xml:space="preserve">Minority, </w:t>
            </w:r>
          </w:p>
        </w:tc>
      </w:tr>
      <w:tr w:rsidR="001C32C0" w:rsidTr="00DB10C1">
        <w:trPr>
          <w:trHeight w:val="270"/>
        </w:trPr>
        <w:tc>
          <w:tcPr>
            <w:tcW w:w="4748" w:type="dxa"/>
          </w:tcPr>
          <w:p w:rsidR="001C32C0" w:rsidRDefault="001C32C0" w:rsidP="00DB10C1">
            <w:pPr>
              <w:pStyle w:val="TableParagraph"/>
              <w:spacing w:before="1" w:line="249" w:lineRule="exact"/>
              <w:ind w:left="107"/>
            </w:pPr>
            <w:r>
              <w:t>Category</w:t>
            </w:r>
            <w:r>
              <w:rPr>
                <w:spacing w:val="-1"/>
              </w:rPr>
              <w:t xml:space="preserve"> </w:t>
            </w:r>
            <w:r>
              <w:t>(2)</w:t>
            </w:r>
            <w:r>
              <w:rPr>
                <w:spacing w:val="-3"/>
              </w:rPr>
              <w:t xml:space="preserve"> </w:t>
            </w:r>
            <w:r>
              <w:t>of</w:t>
            </w:r>
            <w:r>
              <w:rPr>
                <w:spacing w:val="-2"/>
              </w:rPr>
              <w:t xml:space="preserve"> </w:t>
            </w:r>
            <w:r>
              <w:t>the</w:t>
            </w:r>
            <w:r>
              <w:rPr>
                <w:spacing w:val="-1"/>
              </w:rPr>
              <w:t xml:space="preserve"> </w:t>
            </w:r>
            <w:r>
              <w:t>Institution</w:t>
            </w:r>
          </w:p>
        </w:tc>
        <w:tc>
          <w:tcPr>
            <w:tcW w:w="4830" w:type="dxa"/>
          </w:tcPr>
          <w:p w:rsidR="001C32C0" w:rsidRDefault="001C32C0" w:rsidP="00DB10C1">
            <w:pPr>
              <w:pStyle w:val="TableParagraph"/>
              <w:spacing w:before="1" w:line="249" w:lineRule="exact"/>
              <w:ind w:left="107"/>
            </w:pPr>
            <w:r>
              <w:t>Co-Ed</w:t>
            </w:r>
          </w:p>
        </w:tc>
      </w:tr>
      <w:tr w:rsidR="001C32C0" w:rsidTr="00DB10C1">
        <w:trPr>
          <w:trHeight w:val="537"/>
        </w:trPr>
        <w:tc>
          <w:tcPr>
            <w:tcW w:w="4748" w:type="dxa"/>
          </w:tcPr>
          <w:p w:rsidR="001C32C0" w:rsidRDefault="001C32C0" w:rsidP="00DB10C1">
            <w:pPr>
              <w:pStyle w:val="TableParagraph"/>
              <w:spacing w:line="268" w:lineRule="exact"/>
              <w:ind w:left="107"/>
            </w:pPr>
            <w:r>
              <w:t>Name</w:t>
            </w:r>
            <w:r>
              <w:rPr>
                <w:spacing w:val="-2"/>
              </w:rPr>
              <w:t xml:space="preserve"> </w:t>
            </w:r>
            <w:r>
              <w:t>of</w:t>
            </w:r>
            <w:r>
              <w:rPr>
                <w:spacing w:val="-2"/>
              </w:rPr>
              <w:t xml:space="preserve"> </w:t>
            </w:r>
            <w:r>
              <w:t>the</w:t>
            </w:r>
            <w:r>
              <w:rPr>
                <w:spacing w:val="-2"/>
              </w:rPr>
              <w:t xml:space="preserve"> </w:t>
            </w:r>
            <w:r>
              <w:t>organization</w:t>
            </w:r>
            <w:r>
              <w:rPr>
                <w:spacing w:val="-1"/>
              </w:rPr>
              <w:t xml:space="preserve"> </w:t>
            </w:r>
            <w:r>
              <w:t>running</w:t>
            </w:r>
          </w:p>
          <w:p w:rsidR="001C32C0" w:rsidRDefault="001C32C0" w:rsidP="00DB10C1">
            <w:pPr>
              <w:pStyle w:val="TableParagraph"/>
              <w:spacing w:line="249" w:lineRule="exact"/>
              <w:ind w:left="107"/>
            </w:pPr>
            <w:r>
              <w:t>the Institution</w:t>
            </w:r>
          </w:p>
        </w:tc>
        <w:tc>
          <w:tcPr>
            <w:tcW w:w="4830" w:type="dxa"/>
          </w:tcPr>
          <w:p w:rsidR="001C32C0" w:rsidRPr="000125BD" w:rsidRDefault="000125BD" w:rsidP="00DB10C1">
            <w:pPr>
              <w:pStyle w:val="TableParagraph"/>
              <w:spacing w:line="268" w:lineRule="exact"/>
              <w:ind w:left="107"/>
            </w:pPr>
            <w:r w:rsidRPr="000125BD">
              <w:rPr>
                <w:rFonts w:ascii="Arial" w:hAnsi="Arial" w:cs="Arial"/>
                <w:sz w:val="18"/>
                <w:szCs w:val="18"/>
                <w:shd w:val="clear" w:color="auto" w:fill="FFFFFF"/>
              </w:rPr>
              <w:t>Indira Gandhi Memorial Trust</w:t>
            </w:r>
          </w:p>
        </w:tc>
      </w:tr>
      <w:tr w:rsidR="001C32C0" w:rsidTr="00DB10C1">
        <w:trPr>
          <w:trHeight w:val="268"/>
        </w:trPr>
        <w:tc>
          <w:tcPr>
            <w:tcW w:w="4748" w:type="dxa"/>
          </w:tcPr>
          <w:p w:rsidR="001C32C0" w:rsidRDefault="001C32C0" w:rsidP="00DB10C1">
            <w:pPr>
              <w:pStyle w:val="TableParagraph"/>
              <w:spacing w:line="248" w:lineRule="exact"/>
              <w:ind w:left="107"/>
            </w:pPr>
            <w:r>
              <w:t>Type</w:t>
            </w:r>
            <w:r>
              <w:rPr>
                <w:spacing w:val="-2"/>
              </w:rPr>
              <w:t xml:space="preserve"> </w:t>
            </w:r>
            <w:r>
              <w:t>of</w:t>
            </w:r>
            <w:r>
              <w:rPr>
                <w:spacing w:val="-1"/>
              </w:rPr>
              <w:t xml:space="preserve"> </w:t>
            </w:r>
            <w:r>
              <w:t>the</w:t>
            </w:r>
            <w:r>
              <w:rPr>
                <w:spacing w:val="-1"/>
              </w:rPr>
              <w:t xml:space="preserve"> </w:t>
            </w:r>
            <w:r>
              <w:t>organization</w:t>
            </w:r>
          </w:p>
        </w:tc>
        <w:tc>
          <w:tcPr>
            <w:tcW w:w="4830" w:type="dxa"/>
          </w:tcPr>
          <w:p w:rsidR="001C32C0" w:rsidRDefault="001C32C0" w:rsidP="00DB10C1">
            <w:pPr>
              <w:pStyle w:val="TableParagraph"/>
              <w:spacing w:line="248" w:lineRule="exact"/>
              <w:ind w:left="107"/>
            </w:pPr>
            <w:r>
              <w:t>Trust</w:t>
            </w:r>
          </w:p>
        </w:tc>
      </w:tr>
      <w:tr w:rsidR="001C32C0" w:rsidTr="00DB10C1">
        <w:trPr>
          <w:trHeight w:val="268"/>
        </w:trPr>
        <w:tc>
          <w:tcPr>
            <w:tcW w:w="4748" w:type="dxa"/>
          </w:tcPr>
          <w:p w:rsidR="001C32C0" w:rsidRDefault="001C32C0" w:rsidP="00DB10C1">
            <w:pPr>
              <w:pStyle w:val="TableParagraph"/>
              <w:spacing w:line="248" w:lineRule="exact"/>
              <w:ind w:left="107"/>
            </w:pPr>
            <w:r>
              <w:t>Address</w:t>
            </w:r>
            <w:r>
              <w:rPr>
                <w:spacing w:val="-1"/>
              </w:rPr>
              <w:t xml:space="preserve"> </w:t>
            </w:r>
            <w:r>
              <w:t>of</w:t>
            </w:r>
            <w:r>
              <w:rPr>
                <w:spacing w:val="-4"/>
              </w:rPr>
              <w:t xml:space="preserve"> </w:t>
            </w:r>
            <w:r>
              <w:t>the</w:t>
            </w:r>
            <w:r>
              <w:rPr>
                <w:spacing w:val="-2"/>
              </w:rPr>
              <w:t xml:space="preserve"> </w:t>
            </w:r>
            <w:r>
              <w:t>organization</w:t>
            </w:r>
          </w:p>
        </w:tc>
        <w:tc>
          <w:tcPr>
            <w:tcW w:w="4830" w:type="dxa"/>
          </w:tcPr>
          <w:p w:rsidR="00B13E6F" w:rsidRDefault="00B13E6F" w:rsidP="00B13E6F">
            <w:pPr>
              <w:pStyle w:val="TableParagraph"/>
              <w:spacing w:line="248" w:lineRule="exact"/>
              <w:ind w:left="107"/>
            </w:pPr>
            <w:r w:rsidRPr="000125BD">
              <w:t>Indira Gandhi Institute of Polytechnic and Engineering </w:t>
            </w:r>
            <w:r w:rsidRPr="00DB10C1">
              <w:t>Nellikuzhy P.O</w:t>
            </w:r>
            <w:r>
              <w:t>,</w:t>
            </w:r>
          </w:p>
          <w:p w:rsidR="001C32C0" w:rsidRDefault="00B13E6F" w:rsidP="00B13E6F">
            <w:pPr>
              <w:pStyle w:val="TableParagraph"/>
              <w:spacing w:line="248" w:lineRule="exact"/>
              <w:ind w:left="107"/>
            </w:pPr>
            <w:r>
              <w:t>Kothamangalam</w:t>
            </w:r>
            <w:r w:rsidR="001C32C0">
              <w:t>,</w:t>
            </w:r>
            <w:r w:rsidR="001C32C0">
              <w:rPr>
                <w:spacing w:val="-2"/>
              </w:rPr>
              <w:t xml:space="preserve"> </w:t>
            </w:r>
            <w:r w:rsidR="001C32C0">
              <w:rPr>
                <w:spacing w:val="-4"/>
              </w:rPr>
              <w:t xml:space="preserve"> </w:t>
            </w:r>
            <w:r w:rsidR="001C32C0">
              <w:t>PO-6866</w:t>
            </w:r>
            <w:r>
              <w:t>91</w:t>
            </w:r>
          </w:p>
        </w:tc>
      </w:tr>
      <w:tr w:rsidR="001C32C0" w:rsidTr="00DB10C1">
        <w:trPr>
          <w:trHeight w:val="268"/>
        </w:trPr>
        <w:tc>
          <w:tcPr>
            <w:tcW w:w="4748" w:type="dxa"/>
          </w:tcPr>
          <w:p w:rsidR="001C32C0" w:rsidRDefault="001C32C0" w:rsidP="00DB10C1">
            <w:pPr>
              <w:pStyle w:val="TableParagraph"/>
              <w:spacing w:line="248" w:lineRule="exact"/>
              <w:ind w:left="107"/>
            </w:pPr>
            <w:r>
              <w:t>Registration</w:t>
            </w:r>
            <w:r>
              <w:rPr>
                <w:spacing w:val="-2"/>
              </w:rPr>
              <w:t xml:space="preserve"> </w:t>
            </w:r>
            <w:r>
              <w:t>date</w:t>
            </w:r>
          </w:p>
        </w:tc>
        <w:tc>
          <w:tcPr>
            <w:tcW w:w="4830" w:type="dxa"/>
          </w:tcPr>
          <w:p w:rsidR="001C32C0" w:rsidRDefault="001025EA" w:rsidP="001025EA">
            <w:pPr>
              <w:pStyle w:val="TableParagraph"/>
              <w:spacing w:line="248" w:lineRule="exact"/>
              <w:ind w:left="0"/>
            </w:pPr>
            <w:r w:rsidRPr="001025EA">
              <w:t>29/08/2001</w:t>
            </w:r>
          </w:p>
        </w:tc>
      </w:tr>
      <w:tr w:rsidR="001C32C0" w:rsidTr="00DB10C1">
        <w:trPr>
          <w:trHeight w:val="268"/>
        </w:trPr>
        <w:tc>
          <w:tcPr>
            <w:tcW w:w="4748" w:type="dxa"/>
          </w:tcPr>
          <w:p w:rsidR="001C32C0" w:rsidRDefault="001C32C0" w:rsidP="00DB10C1">
            <w:pPr>
              <w:pStyle w:val="TableParagraph"/>
              <w:spacing w:line="248" w:lineRule="exact"/>
              <w:ind w:left="107"/>
            </w:pPr>
            <w:r>
              <w:t>Website</w:t>
            </w:r>
            <w:r>
              <w:rPr>
                <w:spacing w:val="-3"/>
              </w:rPr>
              <w:t xml:space="preserve"> </w:t>
            </w:r>
            <w:r>
              <w:t>of</w:t>
            </w:r>
            <w:r>
              <w:rPr>
                <w:spacing w:val="-4"/>
              </w:rPr>
              <w:t xml:space="preserve"> </w:t>
            </w:r>
            <w:r>
              <w:t>the</w:t>
            </w:r>
            <w:r>
              <w:rPr>
                <w:spacing w:val="-3"/>
              </w:rPr>
              <w:t xml:space="preserve"> </w:t>
            </w:r>
            <w:r>
              <w:t>organization</w:t>
            </w:r>
          </w:p>
        </w:tc>
        <w:tc>
          <w:tcPr>
            <w:tcW w:w="4830" w:type="dxa"/>
          </w:tcPr>
          <w:p w:rsidR="001C32C0" w:rsidRDefault="00A56759" w:rsidP="00DB10C1">
            <w:pPr>
              <w:pStyle w:val="TableParagraph"/>
              <w:spacing w:line="248" w:lineRule="exact"/>
              <w:ind w:left="0"/>
            </w:pPr>
            <w:r>
              <w:t>www.</w:t>
            </w:r>
            <w:r w:rsidRPr="00A56759">
              <w:t>iggis.org</w:t>
            </w:r>
          </w:p>
        </w:tc>
      </w:tr>
      <w:tr w:rsidR="001C32C0" w:rsidTr="00DB10C1">
        <w:trPr>
          <w:trHeight w:val="268"/>
        </w:trPr>
        <w:tc>
          <w:tcPr>
            <w:tcW w:w="4748" w:type="dxa"/>
          </w:tcPr>
          <w:p w:rsidR="001C32C0" w:rsidRDefault="001C32C0" w:rsidP="00DB10C1">
            <w:pPr>
              <w:pStyle w:val="TableParagraph"/>
              <w:spacing w:line="248" w:lineRule="exact"/>
              <w:ind w:left="107"/>
            </w:pPr>
            <w:r>
              <w:t>Name</w:t>
            </w:r>
            <w:r>
              <w:rPr>
                <w:spacing w:val="-2"/>
              </w:rPr>
              <w:t xml:space="preserve"> </w:t>
            </w:r>
            <w:r>
              <w:t>of</w:t>
            </w:r>
            <w:r>
              <w:rPr>
                <w:spacing w:val="-1"/>
              </w:rPr>
              <w:t xml:space="preserve"> </w:t>
            </w:r>
            <w:r>
              <w:t>the</w:t>
            </w:r>
            <w:r>
              <w:rPr>
                <w:spacing w:val="1"/>
              </w:rPr>
              <w:t xml:space="preserve"> </w:t>
            </w:r>
            <w:r>
              <w:t>affiliating</w:t>
            </w:r>
            <w:r>
              <w:rPr>
                <w:spacing w:val="-2"/>
              </w:rPr>
              <w:t xml:space="preserve"> </w:t>
            </w:r>
            <w:r>
              <w:t>University</w:t>
            </w:r>
            <w:r w:rsidR="00C11268">
              <w:t>/ Board (PG,UG)</w:t>
            </w:r>
          </w:p>
        </w:tc>
        <w:tc>
          <w:tcPr>
            <w:tcW w:w="4830" w:type="dxa"/>
          </w:tcPr>
          <w:p w:rsidR="001C32C0" w:rsidRDefault="001C32C0" w:rsidP="00DB10C1">
            <w:pPr>
              <w:pStyle w:val="TableParagraph"/>
              <w:spacing w:line="248" w:lineRule="exact"/>
              <w:ind w:left="107"/>
            </w:pPr>
            <w:r>
              <w:t>APJ</w:t>
            </w:r>
            <w:r>
              <w:rPr>
                <w:spacing w:val="-2"/>
              </w:rPr>
              <w:t xml:space="preserve"> </w:t>
            </w:r>
            <w:r>
              <w:t>Abdul</w:t>
            </w:r>
            <w:r>
              <w:rPr>
                <w:spacing w:val="-2"/>
              </w:rPr>
              <w:t xml:space="preserve"> </w:t>
            </w:r>
            <w:r>
              <w:t>Kalam Technological</w:t>
            </w:r>
            <w:r>
              <w:rPr>
                <w:spacing w:val="-3"/>
              </w:rPr>
              <w:t xml:space="preserve"> </w:t>
            </w:r>
            <w:r>
              <w:t>University,</w:t>
            </w:r>
          </w:p>
          <w:p w:rsidR="00E9169A" w:rsidRDefault="00E9169A" w:rsidP="00DB10C1">
            <w:pPr>
              <w:pStyle w:val="TableParagraph"/>
              <w:spacing w:line="248" w:lineRule="exact"/>
              <w:ind w:left="107"/>
            </w:pPr>
            <w:r>
              <w:t>Thiruvananthapuram</w:t>
            </w:r>
          </w:p>
        </w:tc>
      </w:tr>
    </w:tbl>
    <w:p w:rsidR="00F721B1" w:rsidRDefault="00F721B1"/>
    <w:p w:rsidR="00A46F7D" w:rsidRDefault="00A46F7D"/>
    <w:p w:rsidR="00A46F7D" w:rsidRDefault="00A46F7D"/>
    <w:p w:rsidR="00561283" w:rsidRDefault="00561283"/>
    <w:p w:rsidR="00561283" w:rsidRDefault="00561283"/>
    <w:tbl>
      <w:tblPr>
        <w:tblW w:w="95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8"/>
        <w:gridCol w:w="4830"/>
      </w:tblGrid>
      <w:tr w:rsidR="007E6E36" w:rsidTr="007E6E36">
        <w:trPr>
          <w:trHeight w:val="806"/>
        </w:trPr>
        <w:tc>
          <w:tcPr>
            <w:tcW w:w="4748" w:type="dxa"/>
          </w:tcPr>
          <w:p w:rsidR="007E6E36" w:rsidRDefault="007E6E36" w:rsidP="0089695F">
            <w:pPr>
              <w:pStyle w:val="TableParagraph"/>
              <w:spacing w:line="266" w:lineRule="exact"/>
              <w:ind w:left="107"/>
            </w:pPr>
            <w:r>
              <w:t>Address</w:t>
            </w:r>
          </w:p>
        </w:tc>
        <w:tc>
          <w:tcPr>
            <w:tcW w:w="4830" w:type="dxa"/>
          </w:tcPr>
          <w:p w:rsidR="007E6E36" w:rsidRDefault="007E6E36" w:rsidP="0089695F">
            <w:pPr>
              <w:pStyle w:val="TableParagraph"/>
              <w:ind w:left="107" w:right="510"/>
            </w:pPr>
            <w:r>
              <w:t>APJ Abdul Kalam Technological University, CET</w:t>
            </w:r>
            <w:r>
              <w:rPr>
                <w:spacing w:val="-47"/>
              </w:rPr>
              <w:t xml:space="preserve"> </w:t>
            </w:r>
            <w:r>
              <w:t>Campus,</w:t>
            </w:r>
            <w:r>
              <w:rPr>
                <w:spacing w:val="-3"/>
              </w:rPr>
              <w:t xml:space="preserve"> </w:t>
            </w:r>
            <w:r>
              <w:t>Ambady</w:t>
            </w:r>
            <w:r>
              <w:rPr>
                <w:spacing w:val="-2"/>
              </w:rPr>
              <w:t xml:space="preserve"> </w:t>
            </w:r>
            <w:r>
              <w:t>Nagar,</w:t>
            </w:r>
            <w:r>
              <w:rPr>
                <w:spacing w:val="-5"/>
              </w:rPr>
              <w:t xml:space="preserve"> </w:t>
            </w:r>
            <w:r>
              <w:t>Thiruvananthapuram,</w:t>
            </w:r>
          </w:p>
          <w:p w:rsidR="007E6E36" w:rsidRDefault="007E6E36" w:rsidP="0089695F">
            <w:pPr>
              <w:pStyle w:val="TableParagraph"/>
              <w:spacing w:line="252" w:lineRule="exact"/>
              <w:ind w:left="107"/>
            </w:pPr>
            <w:r>
              <w:t>Kerala</w:t>
            </w:r>
            <w:r>
              <w:rPr>
                <w:spacing w:val="-3"/>
              </w:rPr>
              <w:t xml:space="preserve"> </w:t>
            </w:r>
            <w:r>
              <w:t>695016</w:t>
            </w:r>
          </w:p>
        </w:tc>
      </w:tr>
      <w:tr w:rsidR="007E6E36" w:rsidTr="007E6E36">
        <w:trPr>
          <w:trHeight w:val="268"/>
        </w:trPr>
        <w:tc>
          <w:tcPr>
            <w:tcW w:w="4748" w:type="dxa"/>
          </w:tcPr>
          <w:p w:rsidR="007E6E36" w:rsidRDefault="007E6E36" w:rsidP="0089695F">
            <w:pPr>
              <w:pStyle w:val="TableParagraph"/>
              <w:spacing w:line="248" w:lineRule="exact"/>
              <w:ind w:left="107"/>
            </w:pPr>
            <w:r>
              <w:t>Website</w:t>
            </w:r>
          </w:p>
        </w:tc>
        <w:tc>
          <w:tcPr>
            <w:tcW w:w="4830" w:type="dxa"/>
          </w:tcPr>
          <w:p w:rsidR="007E6E36" w:rsidRDefault="001C5ABB" w:rsidP="0089695F">
            <w:pPr>
              <w:pStyle w:val="TableParagraph"/>
              <w:spacing w:line="248" w:lineRule="exact"/>
              <w:ind w:left="107"/>
            </w:pPr>
            <w:hyperlink r:id="rId10">
              <w:r w:rsidR="007E6E36">
                <w:rPr>
                  <w:color w:val="0000FF"/>
                  <w:u w:val="single" w:color="0000FF"/>
                </w:rPr>
                <w:t>www.ktu.edu.in</w:t>
              </w:r>
            </w:hyperlink>
          </w:p>
        </w:tc>
      </w:tr>
      <w:tr w:rsidR="00D7661E" w:rsidTr="007E6E36">
        <w:trPr>
          <w:trHeight w:val="268"/>
        </w:trPr>
        <w:tc>
          <w:tcPr>
            <w:tcW w:w="4748" w:type="dxa"/>
          </w:tcPr>
          <w:p w:rsidR="00C11268" w:rsidRDefault="00C11268" w:rsidP="00C11268">
            <w:pPr>
              <w:pStyle w:val="TableParagraph"/>
              <w:spacing w:line="246" w:lineRule="exact"/>
              <w:ind w:left="153"/>
            </w:pPr>
            <w:r>
              <w:t>Name of the affiliating University / Board (Diploma)</w:t>
            </w:r>
          </w:p>
          <w:p w:rsidR="00D7661E" w:rsidRDefault="00D7661E" w:rsidP="0089695F">
            <w:pPr>
              <w:pStyle w:val="TableParagraph"/>
              <w:spacing w:line="248" w:lineRule="exact"/>
              <w:ind w:left="107"/>
            </w:pPr>
          </w:p>
        </w:tc>
        <w:tc>
          <w:tcPr>
            <w:tcW w:w="4830" w:type="dxa"/>
          </w:tcPr>
          <w:p w:rsidR="00D7661E" w:rsidRDefault="002E0B73" w:rsidP="0089695F">
            <w:pPr>
              <w:pStyle w:val="TableParagraph"/>
              <w:spacing w:line="248" w:lineRule="exact"/>
              <w:ind w:left="107"/>
            </w:pPr>
            <w:r>
              <w:t>State Board of Technical Education(SBTE)</w:t>
            </w:r>
          </w:p>
        </w:tc>
      </w:tr>
      <w:tr w:rsidR="00D7661E" w:rsidTr="007E6E36">
        <w:trPr>
          <w:trHeight w:val="268"/>
        </w:trPr>
        <w:tc>
          <w:tcPr>
            <w:tcW w:w="4748" w:type="dxa"/>
          </w:tcPr>
          <w:p w:rsidR="00D7661E" w:rsidRDefault="002E0B73" w:rsidP="0089695F">
            <w:pPr>
              <w:pStyle w:val="TableParagraph"/>
              <w:spacing w:line="248" w:lineRule="exact"/>
              <w:ind w:left="107"/>
            </w:pPr>
            <w:r>
              <w:t>Address</w:t>
            </w:r>
          </w:p>
        </w:tc>
        <w:tc>
          <w:tcPr>
            <w:tcW w:w="4830" w:type="dxa"/>
          </w:tcPr>
          <w:p w:rsidR="00D7661E" w:rsidRDefault="002E0B73" w:rsidP="0089695F">
            <w:pPr>
              <w:pStyle w:val="TableParagraph"/>
              <w:spacing w:line="248" w:lineRule="exact"/>
              <w:ind w:left="107"/>
            </w:pPr>
            <w:r w:rsidRPr="00A569CA">
              <w:rPr>
                <w:color w:val="202124"/>
                <w:sz w:val="24"/>
                <w:szCs w:val="24"/>
                <w:shd w:val="clear" w:color="auto" w:fill="FFFFFF"/>
              </w:rPr>
              <w:t>Padmavilasam Rd, Fort, Nalumukku, Pazhavangadi, Thiruvananthapuram, Kerala 695023</w:t>
            </w:r>
          </w:p>
        </w:tc>
      </w:tr>
      <w:tr w:rsidR="002E0B73" w:rsidTr="007E6E36">
        <w:trPr>
          <w:trHeight w:val="268"/>
        </w:trPr>
        <w:tc>
          <w:tcPr>
            <w:tcW w:w="4748" w:type="dxa"/>
          </w:tcPr>
          <w:p w:rsidR="002E0B73" w:rsidRDefault="002E0B73" w:rsidP="0089695F">
            <w:pPr>
              <w:pStyle w:val="TableParagraph"/>
              <w:spacing w:line="248" w:lineRule="exact"/>
              <w:ind w:left="107"/>
            </w:pPr>
            <w:r>
              <w:t>Website</w:t>
            </w:r>
          </w:p>
        </w:tc>
        <w:tc>
          <w:tcPr>
            <w:tcW w:w="4830" w:type="dxa"/>
          </w:tcPr>
          <w:p w:rsidR="002E0B73" w:rsidRDefault="002E0B73" w:rsidP="0089695F">
            <w:pPr>
              <w:pStyle w:val="TableParagraph"/>
              <w:spacing w:line="248" w:lineRule="exact"/>
              <w:ind w:left="107"/>
            </w:pPr>
            <w:r>
              <w:t>www.sbte.kerala.gov.in</w:t>
            </w:r>
          </w:p>
        </w:tc>
      </w:tr>
      <w:tr w:rsidR="007E6E36" w:rsidTr="007E6E36">
        <w:trPr>
          <w:trHeight w:val="268"/>
        </w:trPr>
        <w:tc>
          <w:tcPr>
            <w:tcW w:w="4748" w:type="dxa"/>
          </w:tcPr>
          <w:p w:rsidR="007E6E36" w:rsidRDefault="007E6E36" w:rsidP="0089695F">
            <w:pPr>
              <w:pStyle w:val="TableParagraph"/>
              <w:spacing w:line="248" w:lineRule="exact"/>
              <w:ind w:left="107"/>
            </w:pPr>
            <w:r>
              <w:t>Latest</w:t>
            </w:r>
            <w:r>
              <w:rPr>
                <w:spacing w:val="-2"/>
              </w:rPr>
              <w:t xml:space="preserve"> </w:t>
            </w:r>
            <w:r>
              <w:t>affiliation</w:t>
            </w:r>
            <w:r>
              <w:rPr>
                <w:spacing w:val="-2"/>
              </w:rPr>
              <w:t xml:space="preserve"> </w:t>
            </w:r>
            <w:r>
              <w:t>period</w:t>
            </w:r>
          </w:p>
        </w:tc>
        <w:tc>
          <w:tcPr>
            <w:tcW w:w="4830" w:type="dxa"/>
          </w:tcPr>
          <w:p w:rsidR="007E6E36" w:rsidRDefault="007E6E36" w:rsidP="0089695F">
            <w:pPr>
              <w:pStyle w:val="TableParagraph"/>
              <w:spacing w:line="248" w:lineRule="exact"/>
              <w:ind w:left="107"/>
            </w:pPr>
            <w:r>
              <w:t>Academic</w:t>
            </w:r>
            <w:r>
              <w:rPr>
                <w:spacing w:val="-4"/>
              </w:rPr>
              <w:t xml:space="preserve"> </w:t>
            </w:r>
            <w:r>
              <w:t>year</w:t>
            </w:r>
            <w:r>
              <w:rPr>
                <w:spacing w:val="-2"/>
              </w:rPr>
              <w:t xml:space="preserve"> </w:t>
            </w:r>
            <w:r>
              <w:t>2021-2022</w:t>
            </w:r>
          </w:p>
        </w:tc>
      </w:tr>
      <w:tr w:rsidR="007E6E36" w:rsidTr="007E6E36">
        <w:trPr>
          <w:trHeight w:val="268"/>
        </w:trPr>
        <w:tc>
          <w:tcPr>
            <w:tcW w:w="4748" w:type="dxa"/>
          </w:tcPr>
          <w:p w:rsidR="007E6E36" w:rsidRDefault="007E6E36" w:rsidP="0089695F">
            <w:pPr>
              <w:pStyle w:val="TableParagraph"/>
              <w:spacing w:line="248" w:lineRule="exact"/>
              <w:ind w:left="107"/>
            </w:pPr>
            <w:r>
              <w:t>Name</w:t>
            </w:r>
            <w:r>
              <w:rPr>
                <w:spacing w:val="-2"/>
              </w:rPr>
              <w:t xml:space="preserve"> </w:t>
            </w:r>
            <w:r>
              <w:t>of</w:t>
            </w:r>
            <w:r>
              <w:rPr>
                <w:spacing w:val="-2"/>
              </w:rPr>
              <w:t xml:space="preserve"> </w:t>
            </w:r>
            <w:r>
              <w:t>Principal</w:t>
            </w:r>
            <w:r>
              <w:rPr>
                <w:spacing w:val="-3"/>
              </w:rPr>
              <w:t xml:space="preserve"> </w:t>
            </w:r>
            <w:r>
              <w:t>/ Director</w:t>
            </w:r>
          </w:p>
        </w:tc>
        <w:tc>
          <w:tcPr>
            <w:tcW w:w="4830" w:type="dxa"/>
          </w:tcPr>
          <w:p w:rsidR="007E6E36" w:rsidRDefault="007E6E36" w:rsidP="0089695F">
            <w:pPr>
              <w:pStyle w:val="TableParagraph"/>
              <w:spacing w:line="248" w:lineRule="exact"/>
              <w:ind w:left="107"/>
            </w:pPr>
            <w:r>
              <w:t xml:space="preserve">Dr. </w:t>
            </w:r>
            <w:r w:rsidR="00E92B62">
              <w:t>Justin Jose</w:t>
            </w:r>
          </w:p>
        </w:tc>
      </w:tr>
      <w:tr w:rsidR="007E6E36" w:rsidTr="007E6E36">
        <w:trPr>
          <w:trHeight w:val="268"/>
        </w:trPr>
        <w:tc>
          <w:tcPr>
            <w:tcW w:w="4748" w:type="dxa"/>
          </w:tcPr>
          <w:p w:rsidR="007E6E36" w:rsidRDefault="007E6E36" w:rsidP="0089695F">
            <w:pPr>
              <w:pStyle w:val="TableParagraph"/>
              <w:spacing w:line="248" w:lineRule="exact"/>
              <w:ind w:left="107"/>
            </w:pPr>
            <w:r>
              <w:t>Exact</w:t>
            </w:r>
            <w:r>
              <w:rPr>
                <w:spacing w:val="-4"/>
              </w:rPr>
              <w:t xml:space="preserve"> </w:t>
            </w:r>
            <w:r>
              <w:t>Designation</w:t>
            </w:r>
          </w:p>
        </w:tc>
        <w:tc>
          <w:tcPr>
            <w:tcW w:w="4830" w:type="dxa"/>
          </w:tcPr>
          <w:p w:rsidR="007E6E36" w:rsidRDefault="007E6E36" w:rsidP="0089695F">
            <w:pPr>
              <w:pStyle w:val="TableParagraph"/>
              <w:spacing w:line="248" w:lineRule="exact"/>
              <w:ind w:left="107"/>
            </w:pPr>
            <w:r>
              <w:t>Principal</w:t>
            </w:r>
            <w:r>
              <w:rPr>
                <w:spacing w:val="-1"/>
              </w:rPr>
              <w:t xml:space="preserve"> </w:t>
            </w:r>
            <w:r>
              <w:t>in</w:t>
            </w:r>
            <w:r>
              <w:rPr>
                <w:spacing w:val="-1"/>
              </w:rPr>
              <w:t xml:space="preserve"> </w:t>
            </w:r>
            <w:r>
              <w:t>charge</w:t>
            </w:r>
          </w:p>
        </w:tc>
      </w:tr>
      <w:tr w:rsidR="007E6E36" w:rsidTr="007E6E36">
        <w:trPr>
          <w:trHeight w:val="268"/>
        </w:trPr>
        <w:tc>
          <w:tcPr>
            <w:tcW w:w="4748" w:type="dxa"/>
          </w:tcPr>
          <w:p w:rsidR="007E6E36" w:rsidRDefault="007E6E36" w:rsidP="0089695F">
            <w:pPr>
              <w:pStyle w:val="TableParagraph"/>
              <w:spacing w:line="248" w:lineRule="exact"/>
              <w:ind w:left="107"/>
            </w:pPr>
            <w:r>
              <w:t>Phone</w:t>
            </w:r>
            <w:r>
              <w:rPr>
                <w:spacing w:val="-3"/>
              </w:rPr>
              <w:t xml:space="preserve"> </w:t>
            </w:r>
            <w:r>
              <w:t>number</w:t>
            </w:r>
            <w:r>
              <w:rPr>
                <w:spacing w:val="-2"/>
              </w:rPr>
              <w:t xml:space="preserve"> </w:t>
            </w:r>
            <w:r>
              <w:t>with</w:t>
            </w:r>
            <w:r>
              <w:rPr>
                <w:spacing w:val="-2"/>
              </w:rPr>
              <w:t xml:space="preserve"> </w:t>
            </w:r>
            <w:r>
              <w:t>STD</w:t>
            </w:r>
            <w:r>
              <w:rPr>
                <w:spacing w:val="-1"/>
              </w:rPr>
              <w:t xml:space="preserve"> </w:t>
            </w:r>
            <w:r>
              <w:t>code</w:t>
            </w:r>
          </w:p>
        </w:tc>
        <w:tc>
          <w:tcPr>
            <w:tcW w:w="4830" w:type="dxa"/>
          </w:tcPr>
          <w:p w:rsidR="007E6E36" w:rsidRDefault="001C5ABB" w:rsidP="0089695F">
            <w:pPr>
              <w:pStyle w:val="TableParagraph"/>
              <w:spacing w:line="248" w:lineRule="exact"/>
              <w:ind w:left="107"/>
            </w:pPr>
            <w:hyperlink r:id="rId11" w:history="1">
              <w:r w:rsidR="00E92B62" w:rsidRPr="0071063B">
                <w:t>0485 282 7740</w:t>
              </w:r>
            </w:hyperlink>
          </w:p>
        </w:tc>
      </w:tr>
      <w:tr w:rsidR="007E6E36" w:rsidTr="007E6E36">
        <w:trPr>
          <w:trHeight w:val="268"/>
        </w:trPr>
        <w:tc>
          <w:tcPr>
            <w:tcW w:w="4748" w:type="dxa"/>
          </w:tcPr>
          <w:p w:rsidR="007E6E36" w:rsidRDefault="007E6E36" w:rsidP="0089695F">
            <w:pPr>
              <w:pStyle w:val="TableParagraph"/>
              <w:spacing w:line="248" w:lineRule="exact"/>
              <w:ind w:left="107"/>
            </w:pPr>
            <w:r>
              <w:t>FAX number</w:t>
            </w:r>
            <w:r>
              <w:rPr>
                <w:spacing w:val="-3"/>
              </w:rPr>
              <w:t xml:space="preserve"> </w:t>
            </w:r>
            <w:r>
              <w:t>with</w:t>
            </w:r>
            <w:r>
              <w:rPr>
                <w:spacing w:val="-2"/>
              </w:rPr>
              <w:t xml:space="preserve"> </w:t>
            </w:r>
            <w:r>
              <w:t>STD</w:t>
            </w:r>
            <w:r>
              <w:rPr>
                <w:spacing w:val="-2"/>
              </w:rPr>
              <w:t xml:space="preserve"> </w:t>
            </w:r>
            <w:r>
              <w:t>code</w:t>
            </w:r>
          </w:p>
        </w:tc>
        <w:tc>
          <w:tcPr>
            <w:tcW w:w="4830" w:type="dxa"/>
          </w:tcPr>
          <w:p w:rsidR="007E6E36" w:rsidRDefault="001C5ABB" w:rsidP="0089695F">
            <w:pPr>
              <w:pStyle w:val="TableParagraph"/>
              <w:spacing w:line="248" w:lineRule="exact"/>
              <w:ind w:left="107"/>
            </w:pPr>
            <w:hyperlink r:id="rId12" w:history="1">
              <w:r w:rsidR="00E92B62" w:rsidRPr="0071063B">
                <w:t>0485 282 7740</w:t>
              </w:r>
            </w:hyperlink>
          </w:p>
        </w:tc>
      </w:tr>
      <w:tr w:rsidR="007E6E36" w:rsidTr="007E6E36">
        <w:trPr>
          <w:trHeight w:val="268"/>
        </w:trPr>
        <w:tc>
          <w:tcPr>
            <w:tcW w:w="4748" w:type="dxa"/>
          </w:tcPr>
          <w:p w:rsidR="007E6E36" w:rsidRDefault="007E6E36" w:rsidP="0089695F">
            <w:pPr>
              <w:pStyle w:val="TableParagraph"/>
              <w:spacing w:line="248" w:lineRule="exact"/>
              <w:ind w:left="107"/>
            </w:pPr>
            <w:r>
              <w:t>Email</w:t>
            </w:r>
          </w:p>
        </w:tc>
        <w:tc>
          <w:tcPr>
            <w:tcW w:w="4830" w:type="dxa"/>
          </w:tcPr>
          <w:p w:rsidR="007E6E36" w:rsidRDefault="00E92B62" w:rsidP="00E92B62">
            <w:pPr>
              <w:pStyle w:val="TableParagraph"/>
              <w:spacing w:line="248" w:lineRule="exact"/>
              <w:ind w:left="0"/>
            </w:pPr>
            <w:r w:rsidRPr="00E92B62">
              <w:t>principal@</w:t>
            </w:r>
            <w:r>
              <w:t>iiet.org.in</w:t>
            </w:r>
          </w:p>
        </w:tc>
      </w:tr>
      <w:tr w:rsidR="007E6E36" w:rsidTr="007E6E36">
        <w:trPr>
          <w:trHeight w:val="268"/>
        </w:trPr>
        <w:tc>
          <w:tcPr>
            <w:tcW w:w="4748" w:type="dxa"/>
          </w:tcPr>
          <w:p w:rsidR="007E6E36" w:rsidRDefault="007E6E36" w:rsidP="0089695F">
            <w:pPr>
              <w:pStyle w:val="TableParagraph"/>
              <w:spacing w:line="248" w:lineRule="exact"/>
              <w:ind w:left="107"/>
            </w:pPr>
            <w:r>
              <w:t>Highest Degree</w:t>
            </w:r>
          </w:p>
        </w:tc>
        <w:tc>
          <w:tcPr>
            <w:tcW w:w="4830" w:type="dxa"/>
          </w:tcPr>
          <w:p w:rsidR="007E6E36" w:rsidRDefault="007E6E36" w:rsidP="0089695F">
            <w:pPr>
              <w:pStyle w:val="TableParagraph"/>
              <w:spacing w:line="248" w:lineRule="exact"/>
              <w:ind w:left="107"/>
            </w:pPr>
            <w:r>
              <w:t>Ph.D</w:t>
            </w:r>
          </w:p>
        </w:tc>
      </w:tr>
      <w:tr w:rsidR="007E6E36" w:rsidTr="007E6E36">
        <w:trPr>
          <w:trHeight w:val="268"/>
        </w:trPr>
        <w:tc>
          <w:tcPr>
            <w:tcW w:w="4748" w:type="dxa"/>
          </w:tcPr>
          <w:p w:rsidR="007E6E36" w:rsidRDefault="007E6E36" w:rsidP="0089695F">
            <w:pPr>
              <w:pStyle w:val="TableParagraph"/>
              <w:spacing w:line="248" w:lineRule="exact"/>
              <w:ind w:left="107"/>
            </w:pPr>
            <w:r>
              <w:t>Field</w:t>
            </w:r>
            <w:r>
              <w:rPr>
                <w:spacing w:val="-2"/>
              </w:rPr>
              <w:t xml:space="preserve"> </w:t>
            </w:r>
            <w:r>
              <w:t>of</w:t>
            </w:r>
            <w:r>
              <w:rPr>
                <w:spacing w:val="-1"/>
              </w:rPr>
              <w:t xml:space="preserve"> </w:t>
            </w:r>
            <w:r>
              <w:t>specialization</w:t>
            </w:r>
          </w:p>
        </w:tc>
        <w:tc>
          <w:tcPr>
            <w:tcW w:w="4830" w:type="dxa"/>
          </w:tcPr>
          <w:p w:rsidR="007E6E36" w:rsidRDefault="00AD3418" w:rsidP="0089695F">
            <w:pPr>
              <w:pStyle w:val="TableParagraph"/>
              <w:spacing w:line="248" w:lineRule="exact"/>
              <w:ind w:left="107"/>
            </w:pPr>
            <w:r w:rsidRPr="00AD3418">
              <w:t>COMPUTER SCIENCE ENGINEERING</w:t>
            </w:r>
          </w:p>
        </w:tc>
      </w:tr>
    </w:tbl>
    <w:p w:rsidR="00561283" w:rsidRDefault="00561283"/>
    <w:p w:rsidR="00A46F7D" w:rsidRDefault="00A46F7D"/>
    <w:p w:rsidR="007E6E36" w:rsidRDefault="007E6E36"/>
    <w:p w:rsidR="007E6E36" w:rsidRDefault="007E6E36"/>
    <w:p w:rsidR="007E6E36" w:rsidRDefault="007E6E36"/>
    <w:p w:rsidR="007E6E36" w:rsidRDefault="007E6E36"/>
    <w:p w:rsidR="007E6E36" w:rsidRDefault="007E6E36"/>
    <w:p w:rsidR="007E6E36" w:rsidRDefault="007E6E36"/>
    <w:p w:rsidR="007E6E36" w:rsidRDefault="007E6E36"/>
    <w:p w:rsidR="007E6E36" w:rsidRDefault="007E6E36"/>
    <w:p w:rsidR="007E6E36" w:rsidRDefault="007E6E36"/>
    <w:p w:rsidR="007E6E36" w:rsidRDefault="007E6E36"/>
    <w:p w:rsidR="007E6E36" w:rsidRDefault="007E6E36"/>
    <w:p w:rsidR="00837A2A" w:rsidRPr="00EE57E9" w:rsidRDefault="00837A2A" w:rsidP="00837A2A">
      <w:pPr>
        <w:spacing w:after="48"/>
        <w:ind w:left="220"/>
        <w:rPr>
          <w:rFonts w:ascii="Cambria"/>
          <w:b/>
          <w:color w:val="000000" w:themeColor="text1"/>
          <w:sz w:val="26"/>
        </w:rPr>
      </w:pPr>
      <w:r w:rsidRPr="00EE57E9">
        <w:rPr>
          <w:rFonts w:ascii="Cambria"/>
          <w:b/>
          <w:color w:val="000000" w:themeColor="text1"/>
          <w:sz w:val="26"/>
        </w:rPr>
        <w:t>Governing</w:t>
      </w:r>
      <w:r w:rsidRPr="00EE57E9">
        <w:rPr>
          <w:rFonts w:ascii="Cambria"/>
          <w:b/>
          <w:color w:val="000000" w:themeColor="text1"/>
          <w:spacing w:val="-7"/>
          <w:sz w:val="26"/>
        </w:rPr>
        <w:t xml:space="preserve"> </w:t>
      </w:r>
      <w:r w:rsidRPr="00EE57E9">
        <w:rPr>
          <w:rFonts w:ascii="Cambria"/>
          <w:b/>
          <w:color w:val="000000" w:themeColor="text1"/>
          <w:sz w:val="26"/>
        </w:rPr>
        <w:t>Board</w:t>
      </w:r>
      <w:r w:rsidRPr="00EE57E9">
        <w:rPr>
          <w:rFonts w:ascii="Cambria"/>
          <w:b/>
          <w:color w:val="000000" w:themeColor="text1"/>
          <w:spacing w:val="-5"/>
          <w:sz w:val="26"/>
        </w:rPr>
        <w:t xml:space="preserve"> </w:t>
      </w:r>
      <w:r w:rsidRPr="00EE57E9">
        <w:rPr>
          <w:rFonts w:ascii="Cambria"/>
          <w:b/>
          <w:color w:val="000000" w:themeColor="text1"/>
          <w:sz w:val="26"/>
        </w:rPr>
        <w:t>Members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053"/>
        <w:gridCol w:w="3819"/>
        <w:gridCol w:w="2881"/>
      </w:tblGrid>
      <w:tr w:rsidR="00837A2A" w:rsidTr="0089695F">
        <w:trPr>
          <w:trHeight w:val="537"/>
        </w:trPr>
        <w:tc>
          <w:tcPr>
            <w:tcW w:w="538" w:type="dxa"/>
          </w:tcPr>
          <w:p w:rsidR="00837A2A" w:rsidRDefault="00837A2A" w:rsidP="0089695F">
            <w:pPr>
              <w:pStyle w:val="TableParagraph"/>
              <w:spacing w:line="268" w:lineRule="exact"/>
              <w:ind w:left="107"/>
            </w:pPr>
            <w:r>
              <w:t>Sl.</w:t>
            </w:r>
          </w:p>
          <w:p w:rsidR="00837A2A" w:rsidRDefault="00837A2A" w:rsidP="0089695F">
            <w:pPr>
              <w:pStyle w:val="TableParagraph"/>
              <w:spacing w:line="249" w:lineRule="exact"/>
              <w:ind w:left="107"/>
            </w:pPr>
            <w:r>
              <w:t>No</w:t>
            </w:r>
          </w:p>
        </w:tc>
        <w:tc>
          <w:tcPr>
            <w:tcW w:w="2053" w:type="dxa"/>
          </w:tcPr>
          <w:p w:rsidR="00837A2A" w:rsidRDefault="00837A2A" w:rsidP="0089695F">
            <w:pPr>
              <w:pStyle w:val="TableParagraph"/>
              <w:spacing w:line="268" w:lineRule="exact"/>
              <w:ind w:left="107"/>
            </w:pPr>
            <w:r>
              <w:t>Designation</w:t>
            </w:r>
          </w:p>
        </w:tc>
        <w:tc>
          <w:tcPr>
            <w:tcW w:w="3819" w:type="dxa"/>
          </w:tcPr>
          <w:p w:rsidR="00837A2A" w:rsidRDefault="00837A2A" w:rsidP="0089695F">
            <w:pPr>
              <w:pStyle w:val="TableParagraph"/>
              <w:spacing w:line="268" w:lineRule="exact"/>
              <w:ind w:left="106"/>
            </w:pPr>
            <w:r>
              <w:t>Name and</w:t>
            </w:r>
            <w:r>
              <w:rPr>
                <w:spacing w:val="-2"/>
              </w:rPr>
              <w:t xml:space="preserve"> </w:t>
            </w:r>
            <w:r>
              <w:t>Contact</w:t>
            </w:r>
            <w:r>
              <w:rPr>
                <w:spacing w:val="-3"/>
              </w:rPr>
              <w:t xml:space="preserve"> </w:t>
            </w:r>
            <w:r>
              <w:t>Details</w:t>
            </w:r>
          </w:p>
        </w:tc>
        <w:tc>
          <w:tcPr>
            <w:tcW w:w="2881" w:type="dxa"/>
          </w:tcPr>
          <w:p w:rsidR="00837A2A" w:rsidRDefault="00837A2A" w:rsidP="0089695F">
            <w:pPr>
              <w:pStyle w:val="TableParagraph"/>
              <w:spacing w:line="268" w:lineRule="exact"/>
              <w:ind w:left="106"/>
            </w:pPr>
            <w:r>
              <w:t>Educational</w:t>
            </w:r>
            <w:r>
              <w:rPr>
                <w:spacing w:val="-2"/>
              </w:rPr>
              <w:t xml:space="preserve"> </w:t>
            </w:r>
            <w:r>
              <w:t>qualifications</w:t>
            </w:r>
          </w:p>
        </w:tc>
      </w:tr>
      <w:tr w:rsidR="00837A2A" w:rsidTr="0089695F">
        <w:trPr>
          <w:trHeight w:val="1341"/>
        </w:trPr>
        <w:tc>
          <w:tcPr>
            <w:tcW w:w="538" w:type="dxa"/>
          </w:tcPr>
          <w:p w:rsidR="00837A2A" w:rsidRDefault="00837A2A" w:rsidP="0089695F">
            <w:pPr>
              <w:pStyle w:val="TableParagraph"/>
              <w:spacing w:line="268" w:lineRule="exact"/>
              <w:ind w:left="107"/>
            </w:pPr>
            <w:r>
              <w:t>1</w:t>
            </w:r>
          </w:p>
        </w:tc>
        <w:tc>
          <w:tcPr>
            <w:tcW w:w="2053" w:type="dxa"/>
          </w:tcPr>
          <w:p w:rsidR="00837A2A" w:rsidRDefault="00837A2A" w:rsidP="0089695F">
            <w:pPr>
              <w:pStyle w:val="TableParagraph"/>
              <w:spacing w:line="268" w:lineRule="exact"/>
              <w:ind w:left="107"/>
            </w:pPr>
            <w:r>
              <w:t>Chairman</w:t>
            </w:r>
          </w:p>
        </w:tc>
        <w:tc>
          <w:tcPr>
            <w:tcW w:w="3819" w:type="dxa"/>
          </w:tcPr>
          <w:p w:rsidR="00837A2A" w:rsidRDefault="006C3F04" w:rsidP="0089695F">
            <w:pPr>
              <w:pStyle w:val="TableParagraph"/>
              <w:spacing w:line="249" w:lineRule="exact"/>
              <w:ind w:left="106"/>
            </w:pPr>
            <w:r w:rsidRPr="006C3F04">
              <w:t>K M Pareeth</w:t>
            </w:r>
          </w:p>
          <w:p w:rsidR="006C3F04" w:rsidRDefault="006C3F04" w:rsidP="0089695F">
            <w:pPr>
              <w:pStyle w:val="TableParagraph"/>
              <w:spacing w:line="249" w:lineRule="exact"/>
              <w:ind w:left="106"/>
            </w:pPr>
            <w:r>
              <w:t>PH:</w:t>
            </w:r>
            <w:r w:rsidRPr="006C3F04">
              <w:t>9447136101</w:t>
            </w:r>
          </w:p>
        </w:tc>
        <w:tc>
          <w:tcPr>
            <w:tcW w:w="2881" w:type="dxa"/>
          </w:tcPr>
          <w:p w:rsidR="00837A2A" w:rsidRDefault="00837A2A" w:rsidP="0089695F">
            <w:pPr>
              <w:pStyle w:val="TableParagraph"/>
              <w:ind w:left="0"/>
              <w:rPr>
                <w:rFonts w:ascii="Cambria"/>
                <w:b/>
              </w:rPr>
            </w:pPr>
          </w:p>
          <w:p w:rsidR="00837A2A" w:rsidRDefault="00837A2A" w:rsidP="0089695F">
            <w:pPr>
              <w:pStyle w:val="TableParagraph"/>
              <w:spacing w:before="6"/>
              <w:ind w:left="0"/>
              <w:rPr>
                <w:rFonts w:ascii="Cambria"/>
                <w:b/>
                <w:sz w:val="23"/>
              </w:rPr>
            </w:pPr>
          </w:p>
          <w:p w:rsidR="00837A2A" w:rsidRDefault="00837A2A" w:rsidP="0089695F">
            <w:pPr>
              <w:pStyle w:val="TableParagraph"/>
              <w:ind w:left="389" w:right="383"/>
              <w:jc w:val="center"/>
            </w:pPr>
          </w:p>
        </w:tc>
      </w:tr>
      <w:tr w:rsidR="00837A2A" w:rsidTr="0089695F">
        <w:trPr>
          <w:trHeight w:val="1612"/>
        </w:trPr>
        <w:tc>
          <w:tcPr>
            <w:tcW w:w="538" w:type="dxa"/>
          </w:tcPr>
          <w:p w:rsidR="00837A2A" w:rsidRDefault="00837A2A" w:rsidP="0089695F">
            <w:pPr>
              <w:pStyle w:val="TableParagraph"/>
              <w:spacing w:line="268" w:lineRule="exact"/>
              <w:ind w:left="107"/>
            </w:pPr>
            <w:r>
              <w:t>2</w:t>
            </w:r>
          </w:p>
        </w:tc>
        <w:tc>
          <w:tcPr>
            <w:tcW w:w="2053" w:type="dxa"/>
          </w:tcPr>
          <w:p w:rsidR="00837A2A" w:rsidRDefault="006C3F04" w:rsidP="0089695F">
            <w:pPr>
              <w:pStyle w:val="TableParagraph"/>
              <w:spacing w:line="268" w:lineRule="exact"/>
              <w:ind w:left="107"/>
            </w:pPr>
            <w:r>
              <w:t>Vice Chairman</w:t>
            </w:r>
          </w:p>
        </w:tc>
        <w:tc>
          <w:tcPr>
            <w:tcW w:w="3819" w:type="dxa"/>
          </w:tcPr>
          <w:p w:rsidR="00837A2A" w:rsidRDefault="006C3F04" w:rsidP="0089695F">
            <w:pPr>
              <w:pStyle w:val="TableParagraph"/>
              <w:spacing w:line="249" w:lineRule="exact"/>
              <w:ind w:left="106"/>
            </w:pPr>
            <w:r w:rsidRPr="006C3F04">
              <w:t>SAIREJ</w:t>
            </w:r>
            <w:r w:rsidR="00347EE1">
              <w:t xml:space="preserve"> K.P</w:t>
            </w:r>
          </w:p>
          <w:p w:rsidR="006C3F04" w:rsidRPr="006C3F04" w:rsidRDefault="006C3F04" w:rsidP="006C3F04">
            <w:pPr>
              <w:pStyle w:val="TableParagraph"/>
              <w:spacing w:line="249" w:lineRule="exact"/>
              <w:ind w:left="106"/>
            </w:pPr>
            <w:r>
              <w:t>PH:</w:t>
            </w:r>
            <w:r w:rsidRPr="006C3F04">
              <w:t>9495943439</w:t>
            </w:r>
          </w:p>
          <w:p w:rsidR="006C3F04" w:rsidRDefault="006C3F04" w:rsidP="0089695F">
            <w:pPr>
              <w:pStyle w:val="TableParagraph"/>
              <w:spacing w:line="249" w:lineRule="exact"/>
              <w:ind w:left="106"/>
            </w:pPr>
          </w:p>
        </w:tc>
        <w:tc>
          <w:tcPr>
            <w:tcW w:w="2881" w:type="dxa"/>
          </w:tcPr>
          <w:p w:rsidR="00837A2A" w:rsidRDefault="00837A2A" w:rsidP="0089695F">
            <w:pPr>
              <w:pStyle w:val="TableParagraph"/>
              <w:spacing w:before="1"/>
              <w:ind w:left="392" w:right="383"/>
              <w:jc w:val="center"/>
            </w:pPr>
          </w:p>
        </w:tc>
      </w:tr>
      <w:tr w:rsidR="00837A2A" w:rsidTr="0089695F">
        <w:trPr>
          <w:trHeight w:val="1072"/>
        </w:trPr>
        <w:tc>
          <w:tcPr>
            <w:tcW w:w="538" w:type="dxa"/>
          </w:tcPr>
          <w:p w:rsidR="00837A2A" w:rsidRDefault="00837A2A" w:rsidP="0089695F">
            <w:pPr>
              <w:pStyle w:val="TableParagraph"/>
              <w:spacing w:line="268" w:lineRule="exact"/>
              <w:ind w:left="107"/>
            </w:pPr>
            <w:r>
              <w:t>3</w:t>
            </w:r>
          </w:p>
        </w:tc>
        <w:tc>
          <w:tcPr>
            <w:tcW w:w="2053" w:type="dxa"/>
          </w:tcPr>
          <w:p w:rsidR="00837A2A" w:rsidRDefault="006C3F04" w:rsidP="0089695F">
            <w:pPr>
              <w:pStyle w:val="TableParagraph"/>
              <w:ind w:left="107" w:right="298"/>
            </w:pPr>
            <w:r>
              <w:t>Director Nominated by the</w:t>
            </w:r>
            <w:r>
              <w:rPr>
                <w:spacing w:val="-47"/>
              </w:rPr>
              <w:t xml:space="preserve"> </w:t>
            </w:r>
            <w:r>
              <w:t>society</w:t>
            </w:r>
            <w:r>
              <w:rPr>
                <w:spacing w:val="-1"/>
              </w:rPr>
              <w:t xml:space="preserve"> </w:t>
            </w:r>
            <w:r>
              <w:t>/</w:t>
            </w:r>
            <w:r>
              <w:rPr>
                <w:spacing w:val="-1"/>
              </w:rPr>
              <w:t xml:space="preserve"> </w:t>
            </w:r>
            <w:r>
              <w:t>trust</w:t>
            </w:r>
          </w:p>
        </w:tc>
        <w:tc>
          <w:tcPr>
            <w:tcW w:w="3819" w:type="dxa"/>
          </w:tcPr>
          <w:p w:rsidR="00837A2A" w:rsidRDefault="00347EE1" w:rsidP="0089695F">
            <w:pPr>
              <w:pStyle w:val="TableParagraph"/>
              <w:spacing w:line="248" w:lineRule="exact"/>
              <w:ind w:left="106"/>
            </w:pPr>
            <w:r>
              <w:t>Shibu K.P</w:t>
            </w:r>
          </w:p>
        </w:tc>
        <w:tc>
          <w:tcPr>
            <w:tcW w:w="2881" w:type="dxa"/>
          </w:tcPr>
          <w:p w:rsidR="00837A2A" w:rsidRDefault="00837A2A" w:rsidP="0089695F">
            <w:pPr>
              <w:pStyle w:val="TableParagraph"/>
              <w:ind w:left="0"/>
              <w:rPr>
                <w:rFonts w:ascii="Times New Roman"/>
              </w:rPr>
            </w:pPr>
          </w:p>
        </w:tc>
      </w:tr>
      <w:tr w:rsidR="00837A2A" w:rsidTr="0089695F">
        <w:trPr>
          <w:trHeight w:val="1805"/>
        </w:trPr>
        <w:tc>
          <w:tcPr>
            <w:tcW w:w="538" w:type="dxa"/>
          </w:tcPr>
          <w:p w:rsidR="00837A2A" w:rsidRDefault="00837A2A" w:rsidP="0089695F">
            <w:pPr>
              <w:pStyle w:val="TableParagraph"/>
              <w:spacing w:before="1"/>
              <w:ind w:left="107"/>
            </w:pPr>
            <w:r>
              <w:t>4</w:t>
            </w:r>
          </w:p>
        </w:tc>
        <w:tc>
          <w:tcPr>
            <w:tcW w:w="2053" w:type="dxa"/>
          </w:tcPr>
          <w:p w:rsidR="00837A2A" w:rsidRDefault="006C3F04" w:rsidP="0089695F">
            <w:pPr>
              <w:pStyle w:val="TableParagraph"/>
              <w:spacing w:before="1"/>
              <w:ind w:left="107" w:right="298"/>
            </w:pPr>
            <w:r>
              <w:t xml:space="preserve">Secretary </w:t>
            </w:r>
            <w:r w:rsidR="00837A2A">
              <w:t>Member</w:t>
            </w:r>
            <w:r w:rsidR="00837A2A">
              <w:rPr>
                <w:spacing w:val="1"/>
              </w:rPr>
              <w:t xml:space="preserve"> </w:t>
            </w:r>
            <w:r w:rsidR="00837A2A">
              <w:t>Nominated by the</w:t>
            </w:r>
            <w:r w:rsidR="00837A2A">
              <w:rPr>
                <w:spacing w:val="-47"/>
              </w:rPr>
              <w:t xml:space="preserve"> </w:t>
            </w:r>
            <w:r w:rsidR="00837A2A">
              <w:t>society</w:t>
            </w:r>
            <w:r w:rsidR="00837A2A">
              <w:rPr>
                <w:spacing w:val="-1"/>
              </w:rPr>
              <w:t xml:space="preserve"> </w:t>
            </w:r>
            <w:r w:rsidR="00837A2A">
              <w:t>/</w:t>
            </w:r>
            <w:r w:rsidR="00837A2A">
              <w:rPr>
                <w:spacing w:val="-1"/>
              </w:rPr>
              <w:t xml:space="preserve"> </w:t>
            </w:r>
            <w:r w:rsidR="00837A2A">
              <w:t>trust</w:t>
            </w:r>
          </w:p>
        </w:tc>
        <w:tc>
          <w:tcPr>
            <w:tcW w:w="3819" w:type="dxa"/>
          </w:tcPr>
          <w:p w:rsidR="00837A2A" w:rsidRDefault="00347EE1" w:rsidP="0089695F">
            <w:pPr>
              <w:pStyle w:val="TableParagraph"/>
              <w:spacing w:before="1"/>
              <w:ind w:left="106"/>
              <w:rPr>
                <w:rFonts w:ascii="Arial MT"/>
                <w:sz w:val="20"/>
              </w:rPr>
            </w:pPr>
            <w:r>
              <w:rPr>
                <w:rFonts w:ascii="Arial MT"/>
                <w:sz w:val="20"/>
              </w:rPr>
              <w:t>Dr. Shias K.P</w:t>
            </w:r>
          </w:p>
        </w:tc>
        <w:tc>
          <w:tcPr>
            <w:tcW w:w="2881" w:type="dxa"/>
          </w:tcPr>
          <w:p w:rsidR="00837A2A" w:rsidRDefault="00837A2A" w:rsidP="0089695F">
            <w:pPr>
              <w:pStyle w:val="TableParagraph"/>
              <w:ind w:left="391" w:right="383"/>
              <w:jc w:val="center"/>
            </w:pPr>
          </w:p>
        </w:tc>
      </w:tr>
      <w:tr w:rsidR="00837A2A" w:rsidTr="0089695F">
        <w:trPr>
          <w:trHeight w:val="1341"/>
        </w:trPr>
        <w:tc>
          <w:tcPr>
            <w:tcW w:w="538" w:type="dxa"/>
          </w:tcPr>
          <w:p w:rsidR="00837A2A" w:rsidRDefault="00837A2A" w:rsidP="0089695F">
            <w:pPr>
              <w:pStyle w:val="TableParagraph"/>
              <w:spacing w:line="268" w:lineRule="exact"/>
              <w:ind w:left="107"/>
            </w:pPr>
            <w:r>
              <w:t>5</w:t>
            </w:r>
          </w:p>
        </w:tc>
        <w:tc>
          <w:tcPr>
            <w:tcW w:w="2053" w:type="dxa"/>
          </w:tcPr>
          <w:p w:rsidR="00837A2A" w:rsidRDefault="006C3F04" w:rsidP="006C3F04">
            <w:pPr>
              <w:pStyle w:val="TableParagraph"/>
              <w:ind w:left="0" w:right="298"/>
            </w:pPr>
            <w:r>
              <w:t xml:space="preserve">CEO </w:t>
            </w:r>
            <w:r w:rsidR="00837A2A">
              <w:t>Nominated by the</w:t>
            </w:r>
            <w:r w:rsidR="00837A2A">
              <w:rPr>
                <w:spacing w:val="-47"/>
              </w:rPr>
              <w:t xml:space="preserve"> </w:t>
            </w:r>
            <w:r w:rsidR="00837A2A">
              <w:t>society</w:t>
            </w:r>
            <w:r w:rsidR="00837A2A">
              <w:rPr>
                <w:spacing w:val="-1"/>
              </w:rPr>
              <w:t xml:space="preserve"> </w:t>
            </w:r>
            <w:r w:rsidR="00837A2A">
              <w:t>/</w:t>
            </w:r>
            <w:r w:rsidR="00837A2A">
              <w:rPr>
                <w:spacing w:val="-1"/>
              </w:rPr>
              <w:t xml:space="preserve"> </w:t>
            </w:r>
            <w:r w:rsidR="00837A2A">
              <w:t>trust</w:t>
            </w:r>
          </w:p>
        </w:tc>
        <w:tc>
          <w:tcPr>
            <w:tcW w:w="3819" w:type="dxa"/>
          </w:tcPr>
          <w:p w:rsidR="00837A2A" w:rsidRDefault="00347EE1" w:rsidP="0089695F">
            <w:pPr>
              <w:pStyle w:val="TableParagraph"/>
              <w:spacing w:line="247" w:lineRule="exact"/>
              <w:ind w:left="106"/>
            </w:pPr>
            <w:r>
              <w:t>Dr. Siyad K.P</w:t>
            </w:r>
          </w:p>
        </w:tc>
        <w:tc>
          <w:tcPr>
            <w:tcW w:w="2881" w:type="dxa"/>
          </w:tcPr>
          <w:p w:rsidR="00837A2A" w:rsidRDefault="00837A2A" w:rsidP="0089695F">
            <w:pPr>
              <w:pStyle w:val="TableParagraph"/>
              <w:ind w:left="0"/>
              <w:rPr>
                <w:rFonts w:ascii="Times New Roman"/>
              </w:rPr>
            </w:pPr>
          </w:p>
        </w:tc>
      </w:tr>
      <w:tr w:rsidR="00837A2A" w:rsidTr="0089695F">
        <w:trPr>
          <w:trHeight w:val="805"/>
        </w:trPr>
        <w:tc>
          <w:tcPr>
            <w:tcW w:w="538" w:type="dxa"/>
          </w:tcPr>
          <w:p w:rsidR="00837A2A" w:rsidRDefault="00837A2A" w:rsidP="0089695F">
            <w:pPr>
              <w:pStyle w:val="TableParagraph"/>
              <w:spacing w:line="268" w:lineRule="exact"/>
              <w:ind w:left="107"/>
            </w:pPr>
            <w:r>
              <w:t>6</w:t>
            </w:r>
          </w:p>
        </w:tc>
        <w:tc>
          <w:tcPr>
            <w:tcW w:w="2053" w:type="dxa"/>
          </w:tcPr>
          <w:p w:rsidR="00837A2A" w:rsidRDefault="00837A2A" w:rsidP="0089695F">
            <w:pPr>
              <w:pStyle w:val="TableParagraph"/>
              <w:spacing w:line="268" w:lineRule="exact"/>
              <w:ind w:left="107"/>
            </w:pPr>
            <w:r>
              <w:t>Member</w:t>
            </w:r>
            <w:r w:rsidR="006C3F04">
              <w:t xml:space="preserve"> Nominated by the</w:t>
            </w:r>
            <w:r w:rsidR="006C3F04">
              <w:rPr>
                <w:spacing w:val="-47"/>
              </w:rPr>
              <w:t xml:space="preserve"> </w:t>
            </w:r>
            <w:r w:rsidR="006C3F04">
              <w:t>society</w:t>
            </w:r>
            <w:r w:rsidR="006C3F04">
              <w:rPr>
                <w:spacing w:val="-1"/>
              </w:rPr>
              <w:t xml:space="preserve"> </w:t>
            </w:r>
            <w:r w:rsidR="006C3F04">
              <w:t>/</w:t>
            </w:r>
            <w:r w:rsidR="006C3F04">
              <w:rPr>
                <w:spacing w:val="-1"/>
              </w:rPr>
              <w:t xml:space="preserve"> </w:t>
            </w:r>
            <w:r w:rsidR="006C3F04">
              <w:t>trust</w:t>
            </w:r>
          </w:p>
        </w:tc>
        <w:tc>
          <w:tcPr>
            <w:tcW w:w="3819" w:type="dxa"/>
          </w:tcPr>
          <w:p w:rsidR="00837A2A" w:rsidRDefault="00837A2A" w:rsidP="0089695F">
            <w:pPr>
              <w:pStyle w:val="TableParagraph"/>
              <w:spacing w:line="249" w:lineRule="exact"/>
              <w:ind w:left="106"/>
            </w:pPr>
          </w:p>
        </w:tc>
        <w:tc>
          <w:tcPr>
            <w:tcW w:w="2881" w:type="dxa"/>
          </w:tcPr>
          <w:p w:rsidR="00837A2A" w:rsidRDefault="00837A2A" w:rsidP="0089695F">
            <w:pPr>
              <w:pStyle w:val="TableParagraph"/>
              <w:spacing w:before="9"/>
              <w:ind w:left="0"/>
              <w:rPr>
                <w:rFonts w:ascii="Cambria"/>
                <w:b/>
              </w:rPr>
            </w:pPr>
          </w:p>
          <w:p w:rsidR="00837A2A" w:rsidRDefault="00837A2A" w:rsidP="0089695F">
            <w:pPr>
              <w:pStyle w:val="TableParagraph"/>
              <w:spacing w:before="1"/>
              <w:ind w:left="390" w:right="383"/>
              <w:jc w:val="center"/>
            </w:pPr>
          </w:p>
        </w:tc>
      </w:tr>
    </w:tbl>
    <w:p w:rsidR="00837A2A" w:rsidRDefault="00837A2A" w:rsidP="00837A2A">
      <w:pPr>
        <w:jc w:val="center"/>
        <w:sectPr w:rsidR="00837A2A">
          <w:pgSz w:w="12240" w:h="15840"/>
          <w:pgMar w:top="1260" w:right="920" w:bottom="120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053"/>
        <w:gridCol w:w="3819"/>
        <w:gridCol w:w="2881"/>
      </w:tblGrid>
      <w:tr w:rsidR="00837A2A" w:rsidTr="0089695F">
        <w:trPr>
          <w:trHeight w:val="1343"/>
        </w:trPr>
        <w:tc>
          <w:tcPr>
            <w:tcW w:w="538" w:type="dxa"/>
          </w:tcPr>
          <w:p w:rsidR="00837A2A" w:rsidRDefault="00837A2A" w:rsidP="0089695F">
            <w:pPr>
              <w:pStyle w:val="TableParagraph"/>
              <w:spacing w:line="266" w:lineRule="exact"/>
              <w:ind w:left="107"/>
            </w:pPr>
            <w:r>
              <w:lastRenderedPageBreak/>
              <w:t>7</w:t>
            </w:r>
          </w:p>
        </w:tc>
        <w:tc>
          <w:tcPr>
            <w:tcW w:w="2053" w:type="dxa"/>
          </w:tcPr>
          <w:p w:rsidR="00837A2A" w:rsidRDefault="00837A2A" w:rsidP="0089695F">
            <w:pPr>
              <w:pStyle w:val="TableParagraph"/>
              <w:spacing w:line="266" w:lineRule="exact"/>
              <w:ind w:left="107"/>
            </w:pPr>
            <w:r>
              <w:t>Member</w:t>
            </w:r>
          </w:p>
          <w:p w:rsidR="00837A2A" w:rsidRDefault="00837A2A" w:rsidP="0089695F">
            <w:pPr>
              <w:pStyle w:val="TableParagraph"/>
              <w:ind w:left="107" w:right="165"/>
            </w:pPr>
            <w:r>
              <w:t>Nominee of AICTE /</w:t>
            </w:r>
            <w:r>
              <w:rPr>
                <w:spacing w:val="-47"/>
              </w:rPr>
              <w:t xml:space="preserve"> </w:t>
            </w:r>
            <w:r>
              <w:t>regional</w:t>
            </w:r>
            <w:r>
              <w:rPr>
                <w:spacing w:val="-3"/>
              </w:rPr>
              <w:t xml:space="preserve"> </w:t>
            </w:r>
            <w:r>
              <w:t>officer</w:t>
            </w:r>
          </w:p>
        </w:tc>
        <w:tc>
          <w:tcPr>
            <w:tcW w:w="3819" w:type="dxa"/>
          </w:tcPr>
          <w:p w:rsidR="00837A2A" w:rsidRDefault="00837A2A" w:rsidP="0089695F">
            <w:pPr>
              <w:pStyle w:val="TableParagraph"/>
              <w:ind w:left="106" w:right="874"/>
            </w:pPr>
            <w:r>
              <w:t>Dr. Ramesh Unnikrishnan</w:t>
            </w:r>
            <w:r>
              <w:rPr>
                <w:spacing w:val="1"/>
              </w:rPr>
              <w:t xml:space="preserve"> </w:t>
            </w:r>
            <w:r>
              <w:t>Director, Regional Office, AICTE</w:t>
            </w:r>
            <w:r>
              <w:rPr>
                <w:spacing w:val="-47"/>
              </w:rPr>
              <w:t xml:space="preserve"> </w:t>
            </w:r>
            <w:r>
              <w:t>Thiruvananthapuram</w:t>
            </w:r>
          </w:p>
          <w:p w:rsidR="00837A2A" w:rsidRDefault="00837A2A" w:rsidP="0089695F">
            <w:pPr>
              <w:pStyle w:val="TableParagraph"/>
              <w:ind w:left="106"/>
            </w:pPr>
            <w:r>
              <w:t>Ph:</w:t>
            </w:r>
            <w:r>
              <w:rPr>
                <w:spacing w:val="-5"/>
              </w:rPr>
              <w:t xml:space="preserve"> </w:t>
            </w:r>
            <w:r>
              <w:t>04712596363</w:t>
            </w:r>
          </w:p>
          <w:p w:rsidR="00837A2A" w:rsidRDefault="00837A2A" w:rsidP="0089695F">
            <w:pPr>
              <w:pStyle w:val="TableParagraph"/>
              <w:spacing w:line="252" w:lineRule="exact"/>
              <w:ind w:left="106"/>
            </w:pPr>
            <w:r>
              <w:t>Email:</w:t>
            </w:r>
            <w:r>
              <w:rPr>
                <w:spacing w:val="-4"/>
              </w:rPr>
              <w:t xml:space="preserve"> </w:t>
            </w:r>
            <w:hyperlink r:id="rId13">
              <w:r>
                <w:t>aicte.tvpm@gmail.com</w:t>
              </w:r>
            </w:hyperlink>
          </w:p>
        </w:tc>
        <w:tc>
          <w:tcPr>
            <w:tcW w:w="2881" w:type="dxa"/>
          </w:tcPr>
          <w:p w:rsidR="00837A2A" w:rsidRDefault="00837A2A" w:rsidP="0089695F">
            <w:pPr>
              <w:pStyle w:val="TableParagraph"/>
              <w:ind w:left="0"/>
              <w:rPr>
                <w:rFonts w:ascii="Cambria"/>
                <w:b/>
              </w:rPr>
            </w:pPr>
          </w:p>
          <w:p w:rsidR="00837A2A" w:rsidRDefault="00837A2A" w:rsidP="0089695F">
            <w:pPr>
              <w:pStyle w:val="TableParagraph"/>
              <w:spacing w:before="7"/>
              <w:ind w:left="0"/>
              <w:rPr>
                <w:rFonts w:ascii="Cambria"/>
                <w:b/>
                <w:sz w:val="23"/>
              </w:rPr>
            </w:pPr>
          </w:p>
          <w:p w:rsidR="00837A2A" w:rsidRDefault="00837A2A" w:rsidP="0089695F">
            <w:pPr>
              <w:pStyle w:val="TableParagraph"/>
              <w:ind w:left="387" w:right="383"/>
              <w:jc w:val="center"/>
            </w:pPr>
            <w:r>
              <w:t>Ph</w:t>
            </w:r>
            <w:r>
              <w:rPr>
                <w:spacing w:val="-1"/>
              </w:rPr>
              <w:t xml:space="preserve"> </w:t>
            </w:r>
            <w:r>
              <w:t>D</w:t>
            </w:r>
          </w:p>
        </w:tc>
      </w:tr>
      <w:tr w:rsidR="00837A2A" w:rsidTr="0089695F">
        <w:trPr>
          <w:trHeight w:val="1613"/>
        </w:trPr>
        <w:tc>
          <w:tcPr>
            <w:tcW w:w="538" w:type="dxa"/>
          </w:tcPr>
          <w:p w:rsidR="00837A2A" w:rsidRDefault="00837A2A" w:rsidP="0089695F">
            <w:pPr>
              <w:pStyle w:val="TableParagraph"/>
              <w:spacing w:line="265" w:lineRule="exact"/>
              <w:ind w:left="107"/>
            </w:pPr>
            <w:r>
              <w:t>9</w:t>
            </w:r>
          </w:p>
        </w:tc>
        <w:tc>
          <w:tcPr>
            <w:tcW w:w="2053" w:type="dxa"/>
          </w:tcPr>
          <w:p w:rsidR="00837A2A" w:rsidRDefault="00837A2A" w:rsidP="0089695F">
            <w:pPr>
              <w:pStyle w:val="TableParagraph"/>
              <w:ind w:left="107" w:right="864"/>
            </w:pPr>
            <w:r>
              <w:t>Member</w:t>
            </w:r>
            <w:r>
              <w:rPr>
                <w:spacing w:val="1"/>
              </w:rPr>
              <w:t xml:space="preserve"> </w:t>
            </w:r>
            <w:r>
              <w:t>Nominee of</w:t>
            </w:r>
            <w:r>
              <w:rPr>
                <w:spacing w:val="-47"/>
              </w:rPr>
              <w:t xml:space="preserve"> </w:t>
            </w:r>
            <w:r>
              <w:t>University</w:t>
            </w:r>
          </w:p>
        </w:tc>
        <w:tc>
          <w:tcPr>
            <w:tcW w:w="3819" w:type="dxa"/>
          </w:tcPr>
          <w:p w:rsidR="00837A2A" w:rsidRDefault="00837A2A" w:rsidP="0089695F">
            <w:pPr>
              <w:pStyle w:val="TableParagraph"/>
              <w:ind w:left="106" w:right="1290"/>
            </w:pPr>
            <w:r>
              <w:t>Dr. G P Padmakumar</w:t>
            </w:r>
            <w:r>
              <w:rPr>
                <w:spacing w:val="1"/>
              </w:rPr>
              <w:t xml:space="preserve"> </w:t>
            </w:r>
            <w:r>
              <w:t>Registrar, APJ Abdul Kalam</w:t>
            </w:r>
            <w:r>
              <w:rPr>
                <w:spacing w:val="-47"/>
              </w:rPr>
              <w:t xml:space="preserve"> </w:t>
            </w:r>
            <w:r>
              <w:t>Technological, University,</w:t>
            </w:r>
            <w:r>
              <w:rPr>
                <w:spacing w:val="1"/>
              </w:rPr>
              <w:t xml:space="preserve"> </w:t>
            </w:r>
            <w:r>
              <w:t>Thiruvananthapuram</w:t>
            </w:r>
          </w:p>
          <w:p w:rsidR="00837A2A" w:rsidRDefault="00837A2A" w:rsidP="0089695F">
            <w:pPr>
              <w:pStyle w:val="TableParagraph"/>
              <w:ind w:left="106"/>
            </w:pPr>
            <w:r>
              <w:t>Ph:</w:t>
            </w:r>
            <w:r>
              <w:rPr>
                <w:spacing w:val="-5"/>
              </w:rPr>
              <w:t xml:space="preserve"> </w:t>
            </w:r>
            <w:r>
              <w:t>04712598822</w:t>
            </w:r>
          </w:p>
          <w:p w:rsidR="00837A2A" w:rsidRDefault="00837A2A" w:rsidP="0089695F">
            <w:pPr>
              <w:pStyle w:val="TableParagraph"/>
              <w:spacing w:line="252" w:lineRule="exact"/>
              <w:ind w:left="106"/>
            </w:pPr>
            <w:r>
              <w:t>Email:</w:t>
            </w:r>
            <w:r>
              <w:rPr>
                <w:spacing w:val="-4"/>
              </w:rPr>
              <w:t xml:space="preserve"> </w:t>
            </w:r>
            <w:hyperlink r:id="rId14">
              <w:r>
                <w:t>registrar@ktu.edu.in</w:t>
              </w:r>
            </w:hyperlink>
          </w:p>
        </w:tc>
        <w:tc>
          <w:tcPr>
            <w:tcW w:w="2881" w:type="dxa"/>
          </w:tcPr>
          <w:p w:rsidR="00837A2A" w:rsidRDefault="00837A2A" w:rsidP="0089695F">
            <w:pPr>
              <w:pStyle w:val="TableParagraph"/>
              <w:ind w:left="0"/>
              <w:rPr>
                <w:rFonts w:ascii="Cambria"/>
                <w:b/>
              </w:rPr>
            </w:pPr>
          </w:p>
          <w:p w:rsidR="00837A2A" w:rsidRDefault="00837A2A" w:rsidP="0089695F">
            <w:pPr>
              <w:pStyle w:val="TableParagraph"/>
              <w:ind w:left="0"/>
              <w:rPr>
                <w:rFonts w:ascii="Cambria"/>
                <w:b/>
              </w:rPr>
            </w:pPr>
          </w:p>
          <w:p w:rsidR="00837A2A" w:rsidRDefault="00837A2A" w:rsidP="0089695F">
            <w:pPr>
              <w:pStyle w:val="TableParagraph"/>
              <w:spacing w:before="153"/>
              <w:ind w:left="389" w:right="383"/>
              <w:jc w:val="center"/>
            </w:pPr>
            <w:r>
              <w:t>Ph D</w:t>
            </w:r>
          </w:p>
        </w:tc>
      </w:tr>
      <w:tr w:rsidR="00837A2A" w:rsidTr="0089695F">
        <w:trPr>
          <w:trHeight w:val="1344"/>
        </w:trPr>
        <w:tc>
          <w:tcPr>
            <w:tcW w:w="538" w:type="dxa"/>
          </w:tcPr>
          <w:p w:rsidR="00837A2A" w:rsidRDefault="00837A2A" w:rsidP="0089695F">
            <w:pPr>
              <w:pStyle w:val="TableParagraph"/>
              <w:spacing w:line="265" w:lineRule="exact"/>
              <w:ind w:left="107"/>
            </w:pPr>
            <w:r>
              <w:t>11</w:t>
            </w:r>
          </w:p>
        </w:tc>
        <w:tc>
          <w:tcPr>
            <w:tcW w:w="2053" w:type="dxa"/>
          </w:tcPr>
          <w:p w:rsidR="00837A2A" w:rsidRDefault="00837A2A" w:rsidP="0089695F">
            <w:pPr>
              <w:pStyle w:val="TableParagraph"/>
              <w:ind w:left="107" w:right="563"/>
            </w:pPr>
            <w:r>
              <w:t>Principal of the</w:t>
            </w:r>
            <w:r>
              <w:rPr>
                <w:spacing w:val="-47"/>
              </w:rPr>
              <w:t xml:space="preserve"> </w:t>
            </w:r>
            <w:r>
              <w:t>institution</w:t>
            </w:r>
          </w:p>
        </w:tc>
        <w:tc>
          <w:tcPr>
            <w:tcW w:w="3819" w:type="dxa"/>
          </w:tcPr>
          <w:p w:rsidR="006C3F04" w:rsidRDefault="00837A2A" w:rsidP="006C3F04">
            <w:pPr>
              <w:pStyle w:val="TableParagraph"/>
              <w:spacing w:line="265" w:lineRule="exact"/>
              <w:ind w:left="106"/>
            </w:pPr>
            <w:r>
              <w:t xml:space="preserve">Dr. </w:t>
            </w:r>
            <w:r w:rsidR="006C3F04">
              <w:t xml:space="preserve">Justin Jose </w:t>
            </w:r>
          </w:p>
          <w:p w:rsidR="00837A2A" w:rsidRDefault="00837A2A" w:rsidP="0089695F">
            <w:pPr>
              <w:pStyle w:val="TableParagraph"/>
              <w:spacing w:before="1" w:line="252" w:lineRule="exact"/>
              <w:ind w:left="106"/>
            </w:pPr>
          </w:p>
        </w:tc>
        <w:tc>
          <w:tcPr>
            <w:tcW w:w="2881" w:type="dxa"/>
          </w:tcPr>
          <w:p w:rsidR="00837A2A" w:rsidRDefault="00837A2A" w:rsidP="0089695F">
            <w:pPr>
              <w:pStyle w:val="TableParagraph"/>
              <w:ind w:left="0"/>
              <w:rPr>
                <w:rFonts w:ascii="Cambria"/>
                <w:b/>
              </w:rPr>
            </w:pPr>
          </w:p>
          <w:p w:rsidR="00837A2A" w:rsidRDefault="00837A2A" w:rsidP="0089695F">
            <w:pPr>
              <w:pStyle w:val="TableParagraph"/>
              <w:spacing w:before="6"/>
              <w:ind w:left="0"/>
              <w:rPr>
                <w:rFonts w:ascii="Cambria"/>
                <w:b/>
                <w:sz w:val="23"/>
              </w:rPr>
            </w:pPr>
          </w:p>
          <w:p w:rsidR="00837A2A" w:rsidRDefault="00837A2A" w:rsidP="0089695F">
            <w:pPr>
              <w:pStyle w:val="TableParagraph"/>
              <w:ind w:left="389" w:right="383"/>
              <w:jc w:val="center"/>
            </w:pPr>
            <w:r>
              <w:t>Ph D</w:t>
            </w:r>
          </w:p>
        </w:tc>
      </w:tr>
      <w:tr w:rsidR="00837A2A" w:rsidTr="0089695F">
        <w:trPr>
          <w:trHeight w:val="1612"/>
        </w:trPr>
        <w:tc>
          <w:tcPr>
            <w:tcW w:w="538" w:type="dxa"/>
          </w:tcPr>
          <w:p w:rsidR="00837A2A" w:rsidRDefault="00837A2A" w:rsidP="0089695F">
            <w:pPr>
              <w:pStyle w:val="TableParagraph"/>
              <w:spacing w:line="265" w:lineRule="exact"/>
              <w:ind w:left="107"/>
            </w:pPr>
            <w:r>
              <w:t>12</w:t>
            </w:r>
          </w:p>
        </w:tc>
        <w:tc>
          <w:tcPr>
            <w:tcW w:w="2053" w:type="dxa"/>
          </w:tcPr>
          <w:p w:rsidR="00837A2A" w:rsidRDefault="00837A2A" w:rsidP="0089695F">
            <w:pPr>
              <w:pStyle w:val="TableParagraph"/>
              <w:ind w:left="107" w:right="673"/>
            </w:pPr>
            <w:r>
              <w:t>Member</w:t>
            </w:r>
            <w:r>
              <w:rPr>
                <w:spacing w:val="1"/>
              </w:rPr>
              <w:t xml:space="preserve"> </w:t>
            </w:r>
            <w:r>
              <w:t>Faculty of the</w:t>
            </w:r>
            <w:r>
              <w:rPr>
                <w:spacing w:val="-47"/>
              </w:rPr>
              <w:t xml:space="preserve"> </w:t>
            </w:r>
            <w:r>
              <w:t>Institution,</w:t>
            </w:r>
            <w:r>
              <w:rPr>
                <w:spacing w:val="1"/>
              </w:rPr>
              <w:t xml:space="preserve"> </w:t>
            </w:r>
            <w:r>
              <w:t>nominated by</w:t>
            </w:r>
            <w:r>
              <w:rPr>
                <w:spacing w:val="-47"/>
              </w:rPr>
              <w:t xml:space="preserve"> </w:t>
            </w:r>
            <w:r>
              <w:t>Principal</w:t>
            </w:r>
          </w:p>
        </w:tc>
        <w:tc>
          <w:tcPr>
            <w:tcW w:w="3819" w:type="dxa"/>
          </w:tcPr>
          <w:p w:rsidR="00837A2A" w:rsidRDefault="00837A2A" w:rsidP="0089695F">
            <w:pPr>
              <w:pStyle w:val="TableParagraph"/>
              <w:spacing w:line="252" w:lineRule="exact"/>
              <w:ind w:left="106"/>
            </w:pPr>
          </w:p>
        </w:tc>
        <w:tc>
          <w:tcPr>
            <w:tcW w:w="2881" w:type="dxa"/>
          </w:tcPr>
          <w:p w:rsidR="00837A2A" w:rsidRDefault="00837A2A" w:rsidP="0089695F">
            <w:pPr>
              <w:pStyle w:val="TableParagraph"/>
              <w:ind w:left="0"/>
              <w:rPr>
                <w:rFonts w:ascii="Cambria"/>
                <w:b/>
              </w:rPr>
            </w:pPr>
          </w:p>
          <w:p w:rsidR="00837A2A" w:rsidRDefault="00837A2A" w:rsidP="0089695F">
            <w:pPr>
              <w:pStyle w:val="TableParagraph"/>
              <w:ind w:left="0"/>
              <w:rPr>
                <w:rFonts w:ascii="Cambria"/>
                <w:b/>
              </w:rPr>
            </w:pPr>
          </w:p>
          <w:p w:rsidR="00837A2A" w:rsidRDefault="00837A2A" w:rsidP="0089695F">
            <w:pPr>
              <w:pStyle w:val="TableParagraph"/>
              <w:spacing w:before="153"/>
              <w:ind w:left="389" w:right="383"/>
              <w:jc w:val="center"/>
            </w:pPr>
            <w:r>
              <w:t>Ph D</w:t>
            </w:r>
          </w:p>
        </w:tc>
      </w:tr>
      <w:tr w:rsidR="00837A2A" w:rsidTr="0089695F">
        <w:trPr>
          <w:trHeight w:val="1879"/>
        </w:trPr>
        <w:tc>
          <w:tcPr>
            <w:tcW w:w="538" w:type="dxa"/>
          </w:tcPr>
          <w:p w:rsidR="00837A2A" w:rsidRDefault="00837A2A" w:rsidP="0089695F">
            <w:pPr>
              <w:pStyle w:val="TableParagraph"/>
              <w:spacing w:line="265" w:lineRule="exact"/>
              <w:ind w:left="107"/>
            </w:pPr>
            <w:r>
              <w:t>13</w:t>
            </w:r>
          </w:p>
        </w:tc>
        <w:tc>
          <w:tcPr>
            <w:tcW w:w="2053" w:type="dxa"/>
          </w:tcPr>
          <w:p w:rsidR="00837A2A" w:rsidRDefault="00837A2A" w:rsidP="0089695F">
            <w:pPr>
              <w:pStyle w:val="TableParagraph"/>
              <w:ind w:left="107" w:right="673"/>
            </w:pPr>
            <w:r>
              <w:t>Member</w:t>
            </w:r>
            <w:r>
              <w:rPr>
                <w:spacing w:val="1"/>
              </w:rPr>
              <w:t xml:space="preserve"> </w:t>
            </w:r>
            <w:r>
              <w:t>Faculty of the</w:t>
            </w:r>
            <w:r>
              <w:rPr>
                <w:spacing w:val="-47"/>
              </w:rPr>
              <w:t xml:space="preserve"> </w:t>
            </w:r>
            <w:r>
              <w:t>Institution,</w:t>
            </w:r>
            <w:r>
              <w:rPr>
                <w:spacing w:val="1"/>
              </w:rPr>
              <w:t xml:space="preserve"> </w:t>
            </w:r>
            <w:r>
              <w:t>nominated by</w:t>
            </w:r>
            <w:r>
              <w:rPr>
                <w:spacing w:val="-47"/>
              </w:rPr>
              <w:t xml:space="preserve"> </w:t>
            </w:r>
            <w:r>
              <w:t>Principal</w:t>
            </w:r>
          </w:p>
        </w:tc>
        <w:tc>
          <w:tcPr>
            <w:tcW w:w="3819" w:type="dxa"/>
          </w:tcPr>
          <w:p w:rsidR="00837A2A" w:rsidRDefault="00837A2A" w:rsidP="0089695F">
            <w:pPr>
              <w:pStyle w:val="TableParagraph"/>
              <w:spacing w:before="1" w:line="252" w:lineRule="exact"/>
              <w:ind w:left="106"/>
            </w:pPr>
          </w:p>
        </w:tc>
        <w:tc>
          <w:tcPr>
            <w:tcW w:w="2881" w:type="dxa"/>
          </w:tcPr>
          <w:p w:rsidR="00837A2A" w:rsidRDefault="00837A2A" w:rsidP="0089695F">
            <w:pPr>
              <w:pStyle w:val="TableParagraph"/>
              <w:ind w:left="0"/>
              <w:rPr>
                <w:rFonts w:ascii="Cambria"/>
                <w:b/>
              </w:rPr>
            </w:pPr>
          </w:p>
          <w:p w:rsidR="00837A2A" w:rsidRDefault="00837A2A" w:rsidP="0089695F">
            <w:pPr>
              <w:pStyle w:val="TableParagraph"/>
              <w:ind w:left="0"/>
              <w:rPr>
                <w:rFonts w:ascii="Cambria"/>
                <w:b/>
              </w:rPr>
            </w:pPr>
          </w:p>
          <w:p w:rsidR="00837A2A" w:rsidRDefault="00837A2A" w:rsidP="0089695F">
            <w:pPr>
              <w:pStyle w:val="TableParagraph"/>
              <w:spacing w:before="3"/>
              <w:ind w:left="0"/>
              <w:rPr>
                <w:rFonts w:ascii="Cambria"/>
                <w:b/>
                <w:sz w:val="24"/>
              </w:rPr>
            </w:pPr>
          </w:p>
          <w:p w:rsidR="00837A2A" w:rsidRDefault="00837A2A" w:rsidP="0089695F">
            <w:pPr>
              <w:pStyle w:val="TableParagraph"/>
              <w:ind w:left="390" w:right="383"/>
              <w:jc w:val="center"/>
            </w:pPr>
            <w:r>
              <w:t>Ph.</w:t>
            </w:r>
            <w:r>
              <w:rPr>
                <w:spacing w:val="-1"/>
              </w:rPr>
              <w:t xml:space="preserve"> </w:t>
            </w:r>
            <w:r>
              <w:t>D</w:t>
            </w:r>
          </w:p>
        </w:tc>
      </w:tr>
      <w:tr w:rsidR="00837A2A" w:rsidTr="0089695F">
        <w:trPr>
          <w:trHeight w:val="268"/>
        </w:trPr>
        <w:tc>
          <w:tcPr>
            <w:tcW w:w="9291" w:type="dxa"/>
            <w:gridSpan w:val="4"/>
          </w:tcPr>
          <w:p w:rsidR="00837A2A" w:rsidRDefault="00837A2A" w:rsidP="0089695F">
            <w:pPr>
              <w:pStyle w:val="TableParagraph"/>
              <w:ind w:left="0"/>
              <w:rPr>
                <w:rFonts w:ascii="Times New Roman"/>
                <w:sz w:val="18"/>
              </w:rPr>
            </w:pPr>
          </w:p>
        </w:tc>
      </w:tr>
      <w:tr w:rsidR="00837A2A" w:rsidTr="0089695F">
        <w:trPr>
          <w:trHeight w:val="268"/>
        </w:trPr>
        <w:tc>
          <w:tcPr>
            <w:tcW w:w="6410" w:type="dxa"/>
            <w:gridSpan w:val="3"/>
          </w:tcPr>
          <w:p w:rsidR="00837A2A" w:rsidRDefault="00837A2A" w:rsidP="0089695F">
            <w:pPr>
              <w:pStyle w:val="TableParagraph"/>
              <w:spacing w:line="248" w:lineRule="exact"/>
              <w:ind w:left="107"/>
            </w:pPr>
            <w:r>
              <w:t>Frequency</w:t>
            </w:r>
            <w:r>
              <w:rPr>
                <w:spacing w:val="-2"/>
              </w:rPr>
              <w:t xml:space="preserve"> </w:t>
            </w:r>
            <w:r>
              <w:t>of</w:t>
            </w:r>
            <w:r>
              <w:rPr>
                <w:spacing w:val="-2"/>
              </w:rPr>
              <w:t xml:space="preserve"> </w:t>
            </w:r>
            <w:r>
              <w:t>meetings</w:t>
            </w:r>
          </w:p>
        </w:tc>
        <w:tc>
          <w:tcPr>
            <w:tcW w:w="2881" w:type="dxa"/>
          </w:tcPr>
          <w:p w:rsidR="00837A2A" w:rsidRDefault="00837A2A" w:rsidP="0089695F">
            <w:pPr>
              <w:pStyle w:val="TableParagraph"/>
              <w:spacing w:line="248" w:lineRule="exact"/>
              <w:ind w:left="392" w:right="383"/>
              <w:jc w:val="center"/>
            </w:pPr>
            <w:r>
              <w:t>Twice</w:t>
            </w:r>
            <w:r>
              <w:rPr>
                <w:spacing w:val="-2"/>
              </w:rPr>
              <w:t xml:space="preserve"> </w:t>
            </w:r>
            <w:r>
              <w:t>in</w:t>
            </w:r>
            <w:r>
              <w:rPr>
                <w:spacing w:val="1"/>
              </w:rPr>
              <w:t xml:space="preserve"> </w:t>
            </w:r>
            <w:r>
              <w:t>a</w:t>
            </w:r>
            <w:r>
              <w:rPr>
                <w:spacing w:val="-2"/>
              </w:rPr>
              <w:t xml:space="preserve"> </w:t>
            </w:r>
            <w:r>
              <w:t>year</w:t>
            </w:r>
          </w:p>
        </w:tc>
      </w:tr>
      <w:tr w:rsidR="00837A2A" w:rsidTr="0089695F">
        <w:trPr>
          <w:trHeight w:val="268"/>
        </w:trPr>
        <w:tc>
          <w:tcPr>
            <w:tcW w:w="6410" w:type="dxa"/>
            <w:gridSpan w:val="3"/>
          </w:tcPr>
          <w:p w:rsidR="00837A2A" w:rsidRDefault="00837A2A" w:rsidP="0089695F">
            <w:pPr>
              <w:pStyle w:val="TableParagraph"/>
              <w:spacing w:line="248" w:lineRule="exact"/>
              <w:ind w:left="107"/>
            </w:pPr>
            <w:r>
              <w:t>Date</w:t>
            </w:r>
            <w:r>
              <w:rPr>
                <w:spacing w:val="-2"/>
              </w:rPr>
              <w:t xml:space="preserve"> </w:t>
            </w:r>
            <w:r>
              <w:t>of</w:t>
            </w:r>
            <w:r>
              <w:rPr>
                <w:spacing w:val="-2"/>
              </w:rPr>
              <w:t xml:space="preserve"> </w:t>
            </w:r>
            <w:r>
              <w:t>last</w:t>
            </w:r>
            <w:r>
              <w:rPr>
                <w:spacing w:val="-1"/>
              </w:rPr>
              <w:t xml:space="preserve"> </w:t>
            </w:r>
            <w:r>
              <w:t>meeting</w:t>
            </w:r>
          </w:p>
        </w:tc>
        <w:tc>
          <w:tcPr>
            <w:tcW w:w="2881" w:type="dxa"/>
          </w:tcPr>
          <w:p w:rsidR="00837A2A" w:rsidRDefault="00EE57E9" w:rsidP="0089695F">
            <w:pPr>
              <w:pStyle w:val="TableParagraph"/>
              <w:spacing w:line="248" w:lineRule="exact"/>
              <w:ind w:left="389" w:right="383"/>
              <w:jc w:val="center"/>
            </w:pPr>
            <w:r>
              <w:t>18.04</w:t>
            </w:r>
            <w:r w:rsidR="00837A2A">
              <w:t>.20</w:t>
            </w:r>
            <w:r>
              <w:t>20</w:t>
            </w:r>
          </w:p>
        </w:tc>
      </w:tr>
    </w:tbl>
    <w:p w:rsidR="00837A2A" w:rsidRDefault="00837A2A" w:rsidP="00837A2A">
      <w:pPr>
        <w:spacing w:line="248" w:lineRule="exact"/>
        <w:jc w:val="center"/>
        <w:sectPr w:rsidR="00837A2A">
          <w:pgSz w:w="12240" w:h="15840"/>
          <w:pgMar w:top="1260" w:right="920" w:bottom="1120" w:left="1220" w:header="0" w:footer="93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9"/>
        <w:gridCol w:w="4789"/>
      </w:tblGrid>
      <w:tr w:rsidR="006C3F04" w:rsidTr="0089695F">
        <w:trPr>
          <w:trHeight w:val="268"/>
        </w:trPr>
        <w:tc>
          <w:tcPr>
            <w:tcW w:w="4789" w:type="dxa"/>
          </w:tcPr>
          <w:p w:rsidR="006C3F04" w:rsidRDefault="006C3F04" w:rsidP="0089695F">
            <w:pPr>
              <w:pStyle w:val="TableParagraph"/>
              <w:spacing w:line="248" w:lineRule="exact"/>
              <w:ind w:left="107"/>
            </w:pPr>
            <w:r>
              <w:lastRenderedPageBreak/>
              <w:t>Academic</w:t>
            </w:r>
            <w:r>
              <w:rPr>
                <w:spacing w:val="-3"/>
              </w:rPr>
              <w:t xml:space="preserve"> </w:t>
            </w:r>
            <w:r>
              <w:t>Advisory</w:t>
            </w:r>
            <w:r>
              <w:rPr>
                <w:spacing w:val="-2"/>
              </w:rPr>
              <w:t xml:space="preserve"> </w:t>
            </w:r>
            <w:r>
              <w:t>Body</w:t>
            </w:r>
          </w:p>
        </w:tc>
        <w:tc>
          <w:tcPr>
            <w:tcW w:w="4789" w:type="dxa"/>
          </w:tcPr>
          <w:p w:rsidR="006C3F04" w:rsidRDefault="006C3F04" w:rsidP="0089695F">
            <w:pPr>
              <w:pStyle w:val="TableParagraph"/>
              <w:spacing w:line="248" w:lineRule="exact"/>
              <w:ind w:left="107"/>
            </w:pPr>
            <w:r>
              <w:t>Yes</w:t>
            </w:r>
          </w:p>
        </w:tc>
      </w:tr>
      <w:tr w:rsidR="006C3F04" w:rsidTr="0089695F">
        <w:trPr>
          <w:trHeight w:val="268"/>
        </w:trPr>
        <w:tc>
          <w:tcPr>
            <w:tcW w:w="4789" w:type="dxa"/>
          </w:tcPr>
          <w:p w:rsidR="006C3F04" w:rsidRDefault="006C3F04" w:rsidP="0089695F">
            <w:pPr>
              <w:pStyle w:val="TableParagraph"/>
              <w:spacing w:line="248" w:lineRule="exact"/>
              <w:ind w:left="107"/>
            </w:pPr>
            <w:r>
              <w:t>Frequency</w:t>
            </w:r>
            <w:r>
              <w:rPr>
                <w:spacing w:val="-2"/>
              </w:rPr>
              <w:t xml:space="preserve"> </w:t>
            </w:r>
            <w:r>
              <w:t>of</w:t>
            </w:r>
            <w:r>
              <w:rPr>
                <w:spacing w:val="-2"/>
              </w:rPr>
              <w:t xml:space="preserve"> </w:t>
            </w:r>
            <w:r>
              <w:t>meetings</w:t>
            </w:r>
          </w:p>
        </w:tc>
        <w:tc>
          <w:tcPr>
            <w:tcW w:w="4789" w:type="dxa"/>
          </w:tcPr>
          <w:p w:rsidR="006C3F04" w:rsidRDefault="006C3F04" w:rsidP="0089695F">
            <w:pPr>
              <w:pStyle w:val="TableParagraph"/>
              <w:spacing w:line="248" w:lineRule="exact"/>
              <w:ind w:left="107"/>
            </w:pPr>
            <w:r>
              <w:t>Twice</w:t>
            </w:r>
            <w:r>
              <w:rPr>
                <w:spacing w:val="-2"/>
              </w:rPr>
              <w:t xml:space="preserve"> </w:t>
            </w:r>
            <w:r>
              <w:t>in</w:t>
            </w:r>
            <w:r>
              <w:rPr>
                <w:spacing w:val="1"/>
              </w:rPr>
              <w:t xml:space="preserve"> </w:t>
            </w:r>
            <w:r>
              <w:t>a</w:t>
            </w:r>
            <w:r>
              <w:rPr>
                <w:spacing w:val="-2"/>
              </w:rPr>
              <w:t xml:space="preserve"> </w:t>
            </w:r>
            <w:r>
              <w:t>year</w:t>
            </w:r>
          </w:p>
        </w:tc>
      </w:tr>
      <w:tr w:rsidR="006C3F04" w:rsidTr="0089695F">
        <w:trPr>
          <w:trHeight w:val="268"/>
        </w:trPr>
        <w:tc>
          <w:tcPr>
            <w:tcW w:w="4789" w:type="dxa"/>
          </w:tcPr>
          <w:p w:rsidR="006C3F04" w:rsidRDefault="006C3F04" w:rsidP="0089695F">
            <w:pPr>
              <w:pStyle w:val="TableParagraph"/>
              <w:spacing w:line="248" w:lineRule="exact"/>
              <w:ind w:left="107"/>
            </w:pPr>
            <w:r>
              <w:t>Date</w:t>
            </w:r>
            <w:r>
              <w:rPr>
                <w:spacing w:val="-2"/>
              </w:rPr>
              <w:t xml:space="preserve"> </w:t>
            </w:r>
            <w:r>
              <w:t>of</w:t>
            </w:r>
            <w:r>
              <w:rPr>
                <w:spacing w:val="-2"/>
              </w:rPr>
              <w:t xml:space="preserve"> </w:t>
            </w:r>
            <w:r>
              <w:t>last</w:t>
            </w:r>
            <w:r>
              <w:rPr>
                <w:spacing w:val="-1"/>
              </w:rPr>
              <w:t xml:space="preserve"> </w:t>
            </w:r>
            <w:r>
              <w:t>meeting</w:t>
            </w:r>
          </w:p>
        </w:tc>
        <w:tc>
          <w:tcPr>
            <w:tcW w:w="4789" w:type="dxa"/>
          </w:tcPr>
          <w:p w:rsidR="006C3F04" w:rsidRDefault="006C3F04" w:rsidP="0089695F">
            <w:pPr>
              <w:pStyle w:val="TableParagraph"/>
              <w:ind w:left="0"/>
              <w:rPr>
                <w:rFonts w:ascii="Times New Roman"/>
                <w:sz w:val="18"/>
              </w:rPr>
            </w:pPr>
          </w:p>
        </w:tc>
      </w:tr>
      <w:tr w:rsidR="006C3F04" w:rsidTr="0089695F">
        <w:trPr>
          <w:trHeight w:val="537"/>
        </w:trPr>
        <w:tc>
          <w:tcPr>
            <w:tcW w:w="4789" w:type="dxa"/>
          </w:tcPr>
          <w:p w:rsidR="006C3F04" w:rsidRDefault="006C3F04" w:rsidP="0089695F">
            <w:pPr>
              <w:pStyle w:val="TableParagraph"/>
              <w:spacing w:line="268" w:lineRule="exact"/>
              <w:ind w:left="107"/>
            </w:pPr>
            <w:r>
              <w:t>Student</w:t>
            </w:r>
            <w:r>
              <w:rPr>
                <w:spacing w:val="-2"/>
              </w:rPr>
              <w:t xml:space="preserve"> </w:t>
            </w:r>
            <w:r>
              <w:t>feedback</w:t>
            </w:r>
            <w:r>
              <w:rPr>
                <w:spacing w:val="-3"/>
              </w:rPr>
              <w:t xml:space="preserve"> </w:t>
            </w:r>
            <w:r>
              <w:t>mechanism</w:t>
            </w:r>
            <w:r>
              <w:rPr>
                <w:spacing w:val="-2"/>
              </w:rPr>
              <w:t xml:space="preserve"> </w:t>
            </w:r>
            <w:r>
              <w:t>on</w:t>
            </w:r>
            <w:r>
              <w:rPr>
                <w:spacing w:val="-3"/>
              </w:rPr>
              <w:t xml:space="preserve"> </w:t>
            </w:r>
            <w:r>
              <w:t>Institutional</w:t>
            </w:r>
          </w:p>
          <w:p w:rsidR="006C3F04" w:rsidRDefault="006C3F04" w:rsidP="0089695F">
            <w:pPr>
              <w:pStyle w:val="TableParagraph"/>
              <w:spacing w:line="249" w:lineRule="exact"/>
              <w:ind w:left="107"/>
            </w:pPr>
            <w:r>
              <w:t>Governance/faculty</w:t>
            </w:r>
            <w:r>
              <w:rPr>
                <w:spacing w:val="-5"/>
              </w:rPr>
              <w:t xml:space="preserve"> </w:t>
            </w:r>
            <w:r>
              <w:t>performance</w:t>
            </w:r>
          </w:p>
        </w:tc>
        <w:tc>
          <w:tcPr>
            <w:tcW w:w="4789" w:type="dxa"/>
          </w:tcPr>
          <w:p w:rsidR="006C3F04" w:rsidRDefault="006C3F04" w:rsidP="0089695F">
            <w:pPr>
              <w:pStyle w:val="TableParagraph"/>
              <w:spacing w:line="268" w:lineRule="exact"/>
              <w:ind w:left="107"/>
            </w:pPr>
            <w:r>
              <w:t>Feedback</w:t>
            </w:r>
            <w:r>
              <w:rPr>
                <w:spacing w:val="-2"/>
              </w:rPr>
              <w:t xml:space="preserve"> </w:t>
            </w:r>
            <w:r>
              <w:t>is</w:t>
            </w:r>
            <w:r>
              <w:rPr>
                <w:spacing w:val="-4"/>
              </w:rPr>
              <w:t xml:space="preserve"> </w:t>
            </w:r>
            <w:r>
              <w:t>taken</w:t>
            </w:r>
            <w:r>
              <w:rPr>
                <w:spacing w:val="-1"/>
              </w:rPr>
              <w:t xml:space="preserve"> </w:t>
            </w:r>
            <w:r>
              <w:t>in</w:t>
            </w:r>
            <w:r>
              <w:rPr>
                <w:spacing w:val="-3"/>
              </w:rPr>
              <w:t xml:space="preserve"> </w:t>
            </w:r>
            <w:r>
              <w:t>every</w:t>
            </w:r>
            <w:r>
              <w:rPr>
                <w:spacing w:val="-3"/>
              </w:rPr>
              <w:t xml:space="preserve"> </w:t>
            </w:r>
            <w:r>
              <w:t>semester</w:t>
            </w:r>
          </w:p>
        </w:tc>
      </w:tr>
      <w:tr w:rsidR="006C3F04" w:rsidTr="0089695F">
        <w:trPr>
          <w:trHeight w:val="537"/>
        </w:trPr>
        <w:tc>
          <w:tcPr>
            <w:tcW w:w="4789" w:type="dxa"/>
          </w:tcPr>
          <w:p w:rsidR="006C3F04" w:rsidRDefault="006C3F04" w:rsidP="0089695F">
            <w:pPr>
              <w:pStyle w:val="TableParagraph"/>
              <w:spacing w:line="268" w:lineRule="exact"/>
              <w:ind w:left="107"/>
            </w:pPr>
            <w:r>
              <w:t>Grievance</w:t>
            </w:r>
            <w:r>
              <w:rPr>
                <w:spacing w:val="-1"/>
              </w:rPr>
              <w:t xml:space="preserve"> </w:t>
            </w:r>
            <w:r>
              <w:t>redressal</w:t>
            </w:r>
            <w:r>
              <w:rPr>
                <w:spacing w:val="-5"/>
              </w:rPr>
              <w:t xml:space="preserve"> </w:t>
            </w:r>
            <w:r>
              <w:t>mechanism</w:t>
            </w:r>
            <w:r>
              <w:rPr>
                <w:spacing w:val="-11"/>
              </w:rPr>
              <w:t xml:space="preserve"> </w:t>
            </w:r>
            <w:r>
              <w:t>for</w:t>
            </w:r>
            <w:r>
              <w:rPr>
                <w:spacing w:val="-2"/>
              </w:rPr>
              <w:t xml:space="preserve"> </w:t>
            </w:r>
            <w:r>
              <w:t>faculty,</w:t>
            </w:r>
            <w:r>
              <w:rPr>
                <w:spacing w:val="-1"/>
              </w:rPr>
              <w:t xml:space="preserve"> </w:t>
            </w:r>
            <w:r>
              <w:t>staff</w:t>
            </w:r>
          </w:p>
          <w:p w:rsidR="006C3F04" w:rsidRDefault="006C3F04" w:rsidP="0089695F">
            <w:pPr>
              <w:pStyle w:val="TableParagraph"/>
              <w:spacing w:line="249" w:lineRule="exact"/>
              <w:ind w:left="107"/>
            </w:pPr>
            <w:r>
              <w:t>and</w:t>
            </w:r>
            <w:r>
              <w:rPr>
                <w:spacing w:val="-1"/>
              </w:rPr>
              <w:t xml:space="preserve"> </w:t>
            </w:r>
            <w:r>
              <w:t>students</w:t>
            </w:r>
          </w:p>
        </w:tc>
        <w:tc>
          <w:tcPr>
            <w:tcW w:w="4789" w:type="dxa"/>
          </w:tcPr>
          <w:p w:rsidR="006C3F04" w:rsidRDefault="006C3F04" w:rsidP="0089695F">
            <w:pPr>
              <w:pStyle w:val="TableParagraph"/>
              <w:spacing w:line="268" w:lineRule="exact"/>
              <w:ind w:left="107"/>
            </w:pPr>
            <w:r>
              <w:t>Available</w:t>
            </w:r>
          </w:p>
        </w:tc>
      </w:tr>
    </w:tbl>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p w:rsidR="00837A2A" w:rsidRDefault="00837A2A" w:rsidP="00837A2A">
      <w:pPr>
        <w:pStyle w:val="Heading1"/>
        <w:spacing w:before="77"/>
        <w:rPr>
          <w:color w:val="000000" w:themeColor="text1"/>
        </w:rPr>
      </w:pPr>
    </w:p>
    <w:p w:rsidR="00837A2A" w:rsidRDefault="00837A2A" w:rsidP="00837A2A">
      <w:pPr>
        <w:pStyle w:val="Heading1"/>
        <w:spacing w:before="77"/>
        <w:rPr>
          <w:color w:val="000000" w:themeColor="text1"/>
        </w:rPr>
      </w:pPr>
    </w:p>
    <w:p w:rsidR="00837A2A" w:rsidRPr="00837A2A" w:rsidRDefault="00837A2A" w:rsidP="00837A2A">
      <w:pPr>
        <w:pStyle w:val="Heading1"/>
        <w:spacing w:before="77"/>
        <w:rPr>
          <w:color w:val="000000" w:themeColor="text1"/>
        </w:rPr>
      </w:pPr>
      <w:r w:rsidRPr="00837A2A">
        <w:rPr>
          <w:noProof/>
          <w:color w:val="000000" w:themeColor="text1"/>
          <w:lang w:val="en-IN" w:eastAsia="en-IN"/>
        </w:rPr>
        <w:lastRenderedPageBreak/>
        <w:drawing>
          <wp:anchor distT="0" distB="0" distL="0" distR="0" simplePos="0" relativeHeight="251659264" behindDoc="0" locked="0" layoutInCell="1" allowOverlap="1">
            <wp:simplePos x="0" y="0"/>
            <wp:positionH relativeFrom="page">
              <wp:posOffset>1280160</wp:posOffset>
            </wp:positionH>
            <wp:positionV relativeFrom="paragraph">
              <wp:posOffset>305435</wp:posOffset>
            </wp:positionV>
            <wp:extent cx="5358765" cy="7179945"/>
            <wp:effectExtent l="19050" t="0" r="0" b="0"/>
            <wp:wrapTopAndBottom/>
            <wp:docPr id="2" name="image2.png" descr="F:\data 17_3\Organisation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a:stretch>
                      <a:fillRect/>
                    </a:stretch>
                  </pic:blipFill>
                  <pic:spPr>
                    <a:xfrm>
                      <a:off x="0" y="0"/>
                      <a:ext cx="5358765" cy="7179945"/>
                    </a:xfrm>
                    <a:prstGeom prst="rect">
                      <a:avLst/>
                    </a:prstGeom>
                  </pic:spPr>
                </pic:pic>
              </a:graphicData>
            </a:graphic>
          </wp:anchor>
        </w:drawing>
      </w:r>
      <w:r w:rsidRPr="00837A2A">
        <w:rPr>
          <w:color w:val="000000" w:themeColor="text1"/>
        </w:rPr>
        <w:t>Organizational</w:t>
      </w:r>
      <w:r w:rsidRPr="00837A2A">
        <w:rPr>
          <w:color w:val="000000" w:themeColor="text1"/>
          <w:spacing w:val="-5"/>
        </w:rPr>
        <w:t xml:space="preserve"> </w:t>
      </w:r>
      <w:r w:rsidRPr="00837A2A">
        <w:rPr>
          <w:color w:val="000000" w:themeColor="text1"/>
        </w:rPr>
        <w:t>Chart</w:t>
      </w:r>
    </w:p>
    <w:p w:rsidR="007E6E36" w:rsidRDefault="007E6E36"/>
    <w:p w:rsidR="007E6E36" w:rsidRDefault="007E6E36"/>
    <w:p w:rsidR="007E6E36" w:rsidRDefault="007E6E36"/>
    <w:p w:rsidR="008F1E1F" w:rsidRPr="00F90C4C" w:rsidRDefault="008F1E1F" w:rsidP="008F1E1F">
      <w:pPr>
        <w:spacing w:line="360" w:lineRule="auto"/>
        <w:rPr>
          <w:b/>
          <w:color w:val="222222"/>
          <w:sz w:val="24"/>
          <w:szCs w:val="24"/>
          <w:shd w:val="clear" w:color="auto" w:fill="FFFFFF"/>
        </w:rPr>
      </w:pPr>
      <w:r w:rsidRPr="00F90C4C">
        <w:rPr>
          <w:b/>
          <w:color w:val="222222"/>
          <w:sz w:val="24"/>
          <w:szCs w:val="24"/>
          <w:shd w:val="clear" w:color="auto" w:fill="FFFFFF"/>
        </w:rPr>
        <w:lastRenderedPageBreak/>
        <w:t>PROGRAMMES (UG)</w:t>
      </w:r>
    </w:p>
    <w:tbl>
      <w:tblPr>
        <w:tblW w:w="9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45"/>
        <w:gridCol w:w="3968"/>
        <w:gridCol w:w="1665"/>
        <w:gridCol w:w="2544"/>
      </w:tblGrid>
      <w:tr w:rsidR="008F1E1F" w:rsidTr="008F1E1F">
        <w:trPr>
          <w:trHeight w:val="747"/>
        </w:trPr>
        <w:tc>
          <w:tcPr>
            <w:tcW w:w="1145" w:type="dxa"/>
          </w:tcPr>
          <w:p w:rsidR="008F1E1F" w:rsidRDefault="008F1E1F" w:rsidP="0089695F">
            <w:pPr>
              <w:pStyle w:val="TableParagraph"/>
              <w:spacing w:before="119"/>
              <w:ind w:left="227" w:right="192"/>
              <w:jc w:val="center"/>
              <w:rPr>
                <w:b/>
                <w:sz w:val="26"/>
              </w:rPr>
            </w:pPr>
            <w:r>
              <w:rPr>
                <w:b/>
                <w:sz w:val="26"/>
              </w:rPr>
              <w:t>Sl No.</w:t>
            </w:r>
          </w:p>
        </w:tc>
        <w:tc>
          <w:tcPr>
            <w:tcW w:w="3968" w:type="dxa"/>
          </w:tcPr>
          <w:p w:rsidR="008F1E1F" w:rsidRDefault="008F1E1F" w:rsidP="0089695F">
            <w:pPr>
              <w:pStyle w:val="TableParagraph"/>
              <w:spacing w:before="119"/>
              <w:ind w:left="870"/>
              <w:rPr>
                <w:b/>
                <w:sz w:val="26"/>
              </w:rPr>
            </w:pPr>
            <w:r>
              <w:rPr>
                <w:b/>
                <w:sz w:val="26"/>
              </w:rPr>
              <w:t>Name of the Programme</w:t>
            </w:r>
          </w:p>
        </w:tc>
        <w:tc>
          <w:tcPr>
            <w:tcW w:w="1665" w:type="dxa"/>
          </w:tcPr>
          <w:p w:rsidR="008F1E1F" w:rsidRDefault="008F1E1F" w:rsidP="0089695F">
            <w:pPr>
              <w:pStyle w:val="TableParagraph"/>
              <w:spacing w:before="119"/>
              <w:ind w:left="345" w:right="-15"/>
              <w:rPr>
                <w:b/>
                <w:sz w:val="26"/>
              </w:rPr>
            </w:pPr>
            <w:r>
              <w:rPr>
                <w:b/>
                <w:sz w:val="26"/>
              </w:rPr>
              <w:t>No. of Seats</w:t>
            </w:r>
          </w:p>
        </w:tc>
        <w:tc>
          <w:tcPr>
            <w:tcW w:w="2544" w:type="dxa"/>
          </w:tcPr>
          <w:p w:rsidR="008F1E1F" w:rsidRDefault="008F1E1F" w:rsidP="0089695F">
            <w:pPr>
              <w:pStyle w:val="TableParagraph"/>
              <w:spacing w:before="119"/>
              <w:ind w:left="688" w:right="-15"/>
              <w:rPr>
                <w:b/>
                <w:sz w:val="26"/>
              </w:rPr>
            </w:pPr>
            <w:r>
              <w:rPr>
                <w:b/>
                <w:sz w:val="26"/>
              </w:rPr>
              <w:t>Duration</w:t>
            </w:r>
          </w:p>
        </w:tc>
      </w:tr>
      <w:tr w:rsidR="008F1E1F" w:rsidTr="008F1E1F">
        <w:trPr>
          <w:trHeight w:val="483"/>
        </w:trPr>
        <w:tc>
          <w:tcPr>
            <w:tcW w:w="1145" w:type="dxa"/>
          </w:tcPr>
          <w:p w:rsidR="008F1E1F" w:rsidRDefault="008F1E1F" w:rsidP="0089695F">
            <w:pPr>
              <w:pStyle w:val="TableParagraph"/>
              <w:spacing w:before="44"/>
              <w:ind w:left="227" w:right="189"/>
              <w:jc w:val="center"/>
              <w:rPr>
                <w:sz w:val="24"/>
              </w:rPr>
            </w:pPr>
            <w:r>
              <w:rPr>
                <w:sz w:val="24"/>
              </w:rPr>
              <w:t>1.</w:t>
            </w:r>
          </w:p>
        </w:tc>
        <w:tc>
          <w:tcPr>
            <w:tcW w:w="3968" w:type="dxa"/>
          </w:tcPr>
          <w:p w:rsidR="008F1E1F" w:rsidRDefault="008F1E1F" w:rsidP="0089695F">
            <w:pPr>
              <w:pStyle w:val="TableParagraph"/>
              <w:spacing w:before="44"/>
              <w:ind w:left="112"/>
              <w:rPr>
                <w:sz w:val="24"/>
              </w:rPr>
            </w:pPr>
            <w:r>
              <w:rPr>
                <w:sz w:val="24"/>
              </w:rPr>
              <w:t>Civil Engineering</w:t>
            </w:r>
          </w:p>
        </w:tc>
        <w:tc>
          <w:tcPr>
            <w:tcW w:w="1665" w:type="dxa"/>
          </w:tcPr>
          <w:p w:rsidR="008F1E1F" w:rsidRDefault="008F1E1F" w:rsidP="0089695F">
            <w:pPr>
              <w:pStyle w:val="TableParagraph"/>
              <w:spacing w:before="44"/>
              <w:ind w:left="743"/>
              <w:rPr>
                <w:sz w:val="24"/>
              </w:rPr>
            </w:pPr>
            <w:r>
              <w:rPr>
                <w:sz w:val="24"/>
              </w:rPr>
              <w:t>60</w:t>
            </w:r>
          </w:p>
        </w:tc>
        <w:tc>
          <w:tcPr>
            <w:tcW w:w="2544" w:type="dxa"/>
          </w:tcPr>
          <w:p w:rsidR="008F1E1F" w:rsidRDefault="008F1E1F" w:rsidP="0089695F">
            <w:pPr>
              <w:pStyle w:val="TableParagraph"/>
              <w:spacing w:before="44"/>
              <w:ind w:left="328"/>
              <w:rPr>
                <w:sz w:val="24"/>
              </w:rPr>
            </w:pPr>
            <w:r>
              <w:rPr>
                <w:sz w:val="24"/>
              </w:rPr>
              <w:t>8 Semesters</w:t>
            </w:r>
          </w:p>
        </w:tc>
      </w:tr>
      <w:tr w:rsidR="008F1E1F" w:rsidTr="008F1E1F">
        <w:trPr>
          <w:trHeight w:val="671"/>
        </w:trPr>
        <w:tc>
          <w:tcPr>
            <w:tcW w:w="1145" w:type="dxa"/>
          </w:tcPr>
          <w:p w:rsidR="008F1E1F" w:rsidRDefault="008F1E1F" w:rsidP="0089695F">
            <w:pPr>
              <w:pStyle w:val="TableParagraph"/>
              <w:spacing w:before="157"/>
              <w:ind w:left="227" w:right="189"/>
              <w:jc w:val="center"/>
              <w:rPr>
                <w:sz w:val="24"/>
              </w:rPr>
            </w:pPr>
            <w:r>
              <w:rPr>
                <w:sz w:val="24"/>
              </w:rPr>
              <w:t>2.</w:t>
            </w:r>
          </w:p>
        </w:tc>
        <w:tc>
          <w:tcPr>
            <w:tcW w:w="3968" w:type="dxa"/>
          </w:tcPr>
          <w:p w:rsidR="008F1E1F" w:rsidRDefault="008F1E1F" w:rsidP="0089695F">
            <w:pPr>
              <w:pStyle w:val="TableParagraph"/>
              <w:spacing w:before="46"/>
              <w:ind w:left="112"/>
              <w:rPr>
                <w:sz w:val="24"/>
              </w:rPr>
            </w:pPr>
            <w:r>
              <w:rPr>
                <w:sz w:val="24"/>
              </w:rPr>
              <w:t>Electrical and Electronics Engineering</w:t>
            </w:r>
          </w:p>
        </w:tc>
        <w:tc>
          <w:tcPr>
            <w:tcW w:w="1665" w:type="dxa"/>
          </w:tcPr>
          <w:p w:rsidR="008F1E1F" w:rsidRDefault="008F1E1F" w:rsidP="0089695F">
            <w:pPr>
              <w:pStyle w:val="TableParagraph"/>
              <w:spacing w:before="46"/>
              <w:ind w:left="743"/>
              <w:rPr>
                <w:sz w:val="24"/>
              </w:rPr>
            </w:pPr>
            <w:r>
              <w:rPr>
                <w:sz w:val="24"/>
              </w:rPr>
              <w:t>30</w:t>
            </w:r>
          </w:p>
        </w:tc>
        <w:tc>
          <w:tcPr>
            <w:tcW w:w="2544" w:type="dxa"/>
          </w:tcPr>
          <w:p w:rsidR="008F1E1F" w:rsidRDefault="008F1E1F" w:rsidP="0089695F">
            <w:pPr>
              <w:pStyle w:val="TableParagraph"/>
              <w:spacing w:before="46"/>
              <w:ind w:left="328"/>
              <w:rPr>
                <w:sz w:val="24"/>
              </w:rPr>
            </w:pPr>
            <w:r>
              <w:rPr>
                <w:sz w:val="24"/>
              </w:rPr>
              <w:t>8 Semesters</w:t>
            </w:r>
          </w:p>
        </w:tc>
      </w:tr>
      <w:tr w:rsidR="008F1E1F" w:rsidTr="008F1E1F">
        <w:trPr>
          <w:trHeight w:val="523"/>
        </w:trPr>
        <w:tc>
          <w:tcPr>
            <w:tcW w:w="1145" w:type="dxa"/>
          </w:tcPr>
          <w:p w:rsidR="008F1E1F" w:rsidRDefault="008F1E1F" w:rsidP="0089695F">
            <w:pPr>
              <w:pStyle w:val="TableParagraph"/>
              <w:spacing w:before="45"/>
              <w:ind w:left="227" w:right="189"/>
              <w:jc w:val="center"/>
              <w:rPr>
                <w:sz w:val="24"/>
              </w:rPr>
            </w:pPr>
            <w:r>
              <w:rPr>
                <w:sz w:val="24"/>
              </w:rPr>
              <w:t>3.</w:t>
            </w:r>
          </w:p>
        </w:tc>
        <w:tc>
          <w:tcPr>
            <w:tcW w:w="3968" w:type="dxa"/>
          </w:tcPr>
          <w:p w:rsidR="008F1E1F" w:rsidRDefault="008F1E1F" w:rsidP="0089695F">
            <w:pPr>
              <w:pStyle w:val="TableParagraph"/>
              <w:spacing w:line="239" w:lineRule="exact"/>
              <w:ind w:left="112"/>
              <w:rPr>
                <w:sz w:val="24"/>
              </w:rPr>
            </w:pPr>
            <w:r>
              <w:rPr>
                <w:sz w:val="24"/>
              </w:rPr>
              <w:t>Electronics &amp; Communication Engineering</w:t>
            </w:r>
          </w:p>
        </w:tc>
        <w:tc>
          <w:tcPr>
            <w:tcW w:w="1665" w:type="dxa"/>
          </w:tcPr>
          <w:p w:rsidR="008F1E1F" w:rsidRDefault="008F1E1F" w:rsidP="0089695F">
            <w:pPr>
              <w:pStyle w:val="TableParagraph"/>
              <w:spacing w:before="155"/>
              <w:ind w:left="783" w:right="581"/>
              <w:jc w:val="center"/>
              <w:rPr>
                <w:sz w:val="24"/>
              </w:rPr>
            </w:pPr>
            <w:r>
              <w:rPr>
                <w:sz w:val="24"/>
              </w:rPr>
              <w:t>30</w:t>
            </w:r>
          </w:p>
        </w:tc>
        <w:tc>
          <w:tcPr>
            <w:tcW w:w="2544" w:type="dxa"/>
          </w:tcPr>
          <w:p w:rsidR="008F1E1F" w:rsidRDefault="008F1E1F" w:rsidP="0089695F">
            <w:pPr>
              <w:pStyle w:val="TableParagraph"/>
              <w:spacing w:before="155"/>
              <w:ind w:left="328"/>
              <w:rPr>
                <w:sz w:val="24"/>
              </w:rPr>
            </w:pPr>
            <w:r>
              <w:rPr>
                <w:sz w:val="24"/>
              </w:rPr>
              <w:t>8 Semesters</w:t>
            </w:r>
          </w:p>
        </w:tc>
      </w:tr>
      <w:tr w:rsidR="008F1E1F" w:rsidTr="008F1E1F">
        <w:trPr>
          <w:trHeight w:val="610"/>
        </w:trPr>
        <w:tc>
          <w:tcPr>
            <w:tcW w:w="1145" w:type="dxa"/>
          </w:tcPr>
          <w:p w:rsidR="008F1E1F" w:rsidRDefault="008F1E1F" w:rsidP="0089695F">
            <w:pPr>
              <w:pStyle w:val="TableParagraph"/>
              <w:spacing w:before="46"/>
              <w:ind w:left="227" w:right="189"/>
              <w:jc w:val="center"/>
              <w:rPr>
                <w:sz w:val="24"/>
              </w:rPr>
            </w:pPr>
            <w:r>
              <w:rPr>
                <w:sz w:val="24"/>
              </w:rPr>
              <w:t>4</w:t>
            </w:r>
            <w:r>
              <w:rPr>
                <w:sz w:val="24"/>
              </w:rPr>
              <w:t>.</w:t>
            </w:r>
          </w:p>
        </w:tc>
        <w:tc>
          <w:tcPr>
            <w:tcW w:w="3968" w:type="dxa"/>
          </w:tcPr>
          <w:p w:rsidR="008F1E1F" w:rsidRDefault="008F1E1F" w:rsidP="0089695F">
            <w:pPr>
              <w:pStyle w:val="TableParagraph"/>
              <w:spacing w:before="46"/>
              <w:ind w:left="112"/>
              <w:rPr>
                <w:sz w:val="24"/>
              </w:rPr>
            </w:pPr>
            <w:r>
              <w:rPr>
                <w:sz w:val="24"/>
              </w:rPr>
              <w:t>Computer Science and Engineering</w:t>
            </w:r>
          </w:p>
        </w:tc>
        <w:tc>
          <w:tcPr>
            <w:tcW w:w="1665" w:type="dxa"/>
          </w:tcPr>
          <w:p w:rsidR="008F1E1F" w:rsidRDefault="008F1E1F" w:rsidP="0089695F">
            <w:pPr>
              <w:pStyle w:val="TableParagraph"/>
              <w:spacing w:before="46"/>
              <w:ind w:left="783" w:right="581"/>
              <w:jc w:val="center"/>
              <w:rPr>
                <w:sz w:val="24"/>
              </w:rPr>
            </w:pPr>
            <w:r>
              <w:rPr>
                <w:sz w:val="24"/>
              </w:rPr>
              <w:t>6</w:t>
            </w:r>
            <w:r>
              <w:rPr>
                <w:sz w:val="24"/>
              </w:rPr>
              <w:t>0</w:t>
            </w:r>
          </w:p>
        </w:tc>
        <w:tc>
          <w:tcPr>
            <w:tcW w:w="2544" w:type="dxa"/>
          </w:tcPr>
          <w:p w:rsidR="008F1E1F" w:rsidRDefault="008F1E1F" w:rsidP="0089695F">
            <w:pPr>
              <w:pStyle w:val="TableParagraph"/>
              <w:spacing w:before="46"/>
              <w:ind w:left="328"/>
              <w:rPr>
                <w:sz w:val="24"/>
              </w:rPr>
            </w:pPr>
            <w:r>
              <w:rPr>
                <w:sz w:val="24"/>
              </w:rPr>
              <w:t>8 Semesters</w:t>
            </w:r>
          </w:p>
        </w:tc>
      </w:tr>
    </w:tbl>
    <w:p w:rsidR="007E6E36" w:rsidRDefault="007E6E36"/>
    <w:p w:rsidR="00F90C4C" w:rsidRPr="00F90C4C" w:rsidRDefault="00F90C4C" w:rsidP="00F90C4C">
      <w:pPr>
        <w:spacing w:line="360" w:lineRule="auto"/>
        <w:rPr>
          <w:b/>
          <w:color w:val="222222"/>
          <w:sz w:val="24"/>
          <w:szCs w:val="24"/>
          <w:shd w:val="clear" w:color="auto" w:fill="FFFFFF"/>
        </w:rPr>
      </w:pPr>
      <w:r w:rsidRPr="00F90C4C">
        <w:rPr>
          <w:b/>
          <w:color w:val="222222"/>
          <w:sz w:val="24"/>
          <w:szCs w:val="24"/>
          <w:shd w:val="clear" w:color="auto" w:fill="FFFFFF"/>
        </w:rPr>
        <w:t>PROGRAMMES (PG)</w:t>
      </w:r>
    </w:p>
    <w:p w:rsidR="007E6E36" w:rsidRDefault="007E6E36"/>
    <w:tbl>
      <w:tblPr>
        <w:tblW w:w="93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45"/>
        <w:gridCol w:w="3968"/>
        <w:gridCol w:w="1665"/>
        <w:gridCol w:w="2544"/>
      </w:tblGrid>
      <w:tr w:rsidR="000B6A82" w:rsidTr="0089695F">
        <w:trPr>
          <w:trHeight w:val="747"/>
        </w:trPr>
        <w:tc>
          <w:tcPr>
            <w:tcW w:w="1145" w:type="dxa"/>
          </w:tcPr>
          <w:p w:rsidR="000B6A82" w:rsidRDefault="000B6A82" w:rsidP="0089695F">
            <w:pPr>
              <w:pStyle w:val="TableParagraph"/>
              <w:spacing w:before="119"/>
              <w:ind w:left="227" w:right="192"/>
              <w:jc w:val="center"/>
              <w:rPr>
                <w:b/>
                <w:sz w:val="26"/>
              </w:rPr>
            </w:pPr>
            <w:r>
              <w:rPr>
                <w:b/>
                <w:sz w:val="26"/>
              </w:rPr>
              <w:t>Sl No.</w:t>
            </w:r>
          </w:p>
        </w:tc>
        <w:tc>
          <w:tcPr>
            <w:tcW w:w="3968" w:type="dxa"/>
          </w:tcPr>
          <w:p w:rsidR="000B6A82" w:rsidRDefault="000B6A82" w:rsidP="0089695F">
            <w:pPr>
              <w:pStyle w:val="TableParagraph"/>
              <w:spacing w:before="119"/>
              <w:ind w:left="870"/>
              <w:rPr>
                <w:b/>
                <w:sz w:val="26"/>
              </w:rPr>
            </w:pPr>
            <w:r>
              <w:rPr>
                <w:b/>
                <w:sz w:val="26"/>
              </w:rPr>
              <w:t>Name of the Programme</w:t>
            </w:r>
          </w:p>
        </w:tc>
        <w:tc>
          <w:tcPr>
            <w:tcW w:w="1665" w:type="dxa"/>
          </w:tcPr>
          <w:p w:rsidR="000B6A82" w:rsidRDefault="000B6A82" w:rsidP="0089695F">
            <w:pPr>
              <w:pStyle w:val="TableParagraph"/>
              <w:spacing w:before="119"/>
              <w:ind w:left="345" w:right="-15"/>
              <w:rPr>
                <w:b/>
                <w:sz w:val="26"/>
              </w:rPr>
            </w:pPr>
            <w:r>
              <w:rPr>
                <w:b/>
                <w:sz w:val="26"/>
              </w:rPr>
              <w:t>No. of Seats</w:t>
            </w:r>
          </w:p>
        </w:tc>
        <w:tc>
          <w:tcPr>
            <w:tcW w:w="2544" w:type="dxa"/>
          </w:tcPr>
          <w:p w:rsidR="000B6A82" w:rsidRDefault="000B6A82" w:rsidP="0089695F">
            <w:pPr>
              <w:pStyle w:val="TableParagraph"/>
              <w:spacing w:before="119"/>
              <w:ind w:left="688" w:right="-15"/>
              <w:rPr>
                <w:b/>
                <w:sz w:val="26"/>
              </w:rPr>
            </w:pPr>
            <w:r>
              <w:rPr>
                <w:b/>
                <w:sz w:val="26"/>
              </w:rPr>
              <w:t>Duration</w:t>
            </w:r>
          </w:p>
        </w:tc>
      </w:tr>
      <w:tr w:rsidR="000B6A82" w:rsidTr="0089695F">
        <w:trPr>
          <w:trHeight w:val="483"/>
        </w:trPr>
        <w:tc>
          <w:tcPr>
            <w:tcW w:w="1145" w:type="dxa"/>
          </w:tcPr>
          <w:p w:rsidR="000B6A82" w:rsidRDefault="000B6A82" w:rsidP="0089695F">
            <w:pPr>
              <w:pStyle w:val="TableParagraph"/>
              <w:spacing w:before="44"/>
              <w:ind w:left="227" w:right="189"/>
              <w:jc w:val="center"/>
              <w:rPr>
                <w:sz w:val="24"/>
              </w:rPr>
            </w:pPr>
            <w:r>
              <w:rPr>
                <w:sz w:val="24"/>
              </w:rPr>
              <w:t>1.</w:t>
            </w:r>
          </w:p>
        </w:tc>
        <w:tc>
          <w:tcPr>
            <w:tcW w:w="3968" w:type="dxa"/>
          </w:tcPr>
          <w:p w:rsidR="000B6A82" w:rsidRDefault="00985EA1" w:rsidP="0089695F">
            <w:pPr>
              <w:pStyle w:val="TableParagraph"/>
              <w:spacing w:before="44"/>
              <w:ind w:left="112"/>
              <w:rPr>
                <w:sz w:val="24"/>
              </w:rPr>
            </w:pPr>
            <w:r>
              <w:rPr>
                <w:rFonts w:ascii="Helvetica" w:hAnsi="Helvetica"/>
                <w:color w:val="333333"/>
                <w:sz w:val="16"/>
                <w:szCs w:val="16"/>
                <w:shd w:val="clear" w:color="auto" w:fill="F5F5F5"/>
              </w:rPr>
              <w:t>CIVIL ENGINEERING(STRUCTURAL ENGINEERING AND CONSTRUCTION MANAGEMENT)</w:t>
            </w:r>
          </w:p>
        </w:tc>
        <w:tc>
          <w:tcPr>
            <w:tcW w:w="1665" w:type="dxa"/>
          </w:tcPr>
          <w:p w:rsidR="000B6A82" w:rsidRDefault="000B6A82" w:rsidP="0089695F">
            <w:pPr>
              <w:pStyle w:val="TableParagraph"/>
              <w:spacing w:before="44"/>
              <w:ind w:left="743"/>
              <w:rPr>
                <w:sz w:val="24"/>
              </w:rPr>
            </w:pPr>
            <w:r>
              <w:rPr>
                <w:sz w:val="24"/>
              </w:rPr>
              <w:t>18</w:t>
            </w:r>
          </w:p>
        </w:tc>
        <w:tc>
          <w:tcPr>
            <w:tcW w:w="2544" w:type="dxa"/>
          </w:tcPr>
          <w:p w:rsidR="000B6A82" w:rsidRDefault="000B6A82" w:rsidP="0089695F">
            <w:pPr>
              <w:pStyle w:val="TableParagraph"/>
              <w:spacing w:before="44"/>
              <w:ind w:left="328"/>
              <w:rPr>
                <w:sz w:val="24"/>
              </w:rPr>
            </w:pPr>
            <w:r>
              <w:rPr>
                <w:sz w:val="24"/>
              </w:rPr>
              <w:t>4</w:t>
            </w:r>
            <w:r>
              <w:rPr>
                <w:sz w:val="24"/>
              </w:rPr>
              <w:t>Semesters</w:t>
            </w:r>
          </w:p>
        </w:tc>
      </w:tr>
      <w:tr w:rsidR="000B6A82" w:rsidTr="0089695F">
        <w:trPr>
          <w:trHeight w:val="671"/>
        </w:trPr>
        <w:tc>
          <w:tcPr>
            <w:tcW w:w="1145" w:type="dxa"/>
          </w:tcPr>
          <w:p w:rsidR="000B6A82" w:rsidRDefault="000B6A82" w:rsidP="0089695F">
            <w:pPr>
              <w:pStyle w:val="TableParagraph"/>
              <w:spacing w:before="157"/>
              <w:ind w:left="227" w:right="189"/>
              <w:jc w:val="center"/>
              <w:rPr>
                <w:sz w:val="24"/>
              </w:rPr>
            </w:pPr>
            <w:r>
              <w:rPr>
                <w:sz w:val="24"/>
              </w:rPr>
              <w:t>2.</w:t>
            </w:r>
          </w:p>
        </w:tc>
        <w:tc>
          <w:tcPr>
            <w:tcW w:w="3968" w:type="dxa"/>
          </w:tcPr>
          <w:p w:rsidR="000B6A82" w:rsidRDefault="00985EA1" w:rsidP="0089695F">
            <w:pPr>
              <w:pStyle w:val="TableParagraph"/>
              <w:spacing w:before="46"/>
              <w:ind w:left="112"/>
              <w:rPr>
                <w:sz w:val="24"/>
              </w:rPr>
            </w:pPr>
            <w:r>
              <w:rPr>
                <w:rFonts w:ascii="Helvetica" w:hAnsi="Helvetica"/>
                <w:color w:val="333333"/>
                <w:sz w:val="16"/>
                <w:szCs w:val="16"/>
                <w:shd w:val="clear" w:color="auto" w:fill="F5F5F5"/>
              </w:rPr>
              <w:t>ELECTRONICS AND COMMUNICATION ENGINEERING(COMMUNICATION ENGINEERING)</w:t>
            </w:r>
          </w:p>
        </w:tc>
        <w:tc>
          <w:tcPr>
            <w:tcW w:w="1665" w:type="dxa"/>
          </w:tcPr>
          <w:p w:rsidR="000B6A82" w:rsidRDefault="000B6A82" w:rsidP="0089695F">
            <w:pPr>
              <w:pStyle w:val="TableParagraph"/>
              <w:spacing w:before="46"/>
              <w:ind w:left="743"/>
              <w:rPr>
                <w:sz w:val="24"/>
              </w:rPr>
            </w:pPr>
            <w:r>
              <w:rPr>
                <w:sz w:val="24"/>
              </w:rPr>
              <w:t>18</w:t>
            </w:r>
          </w:p>
        </w:tc>
        <w:tc>
          <w:tcPr>
            <w:tcW w:w="2544" w:type="dxa"/>
          </w:tcPr>
          <w:p w:rsidR="000B6A82" w:rsidRDefault="000B6A82" w:rsidP="0089695F">
            <w:pPr>
              <w:pStyle w:val="TableParagraph"/>
              <w:spacing w:before="46"/>
              <w:ind w:left="328"/>
              <w:rPr>
                <w:sz w:val="24"/>
              </w:rPr>
            </w:pPr>
            <w:r>
              <w:rPr>
                <w:sz w:val="24"/>
              </w:rPr>
              <w:t>4</w:t>
            </w:r>
            <w:r>
              <w:rPr>
                <w:sz w:val="24"/>
              </w:rPr>
              <w:t xml:space="preserve"> Semesters</w:t>
            </w:r>
          </w:p>
        </w:tc>
      </w:tr>
      <w:tr w:rsidR="000B6A82" w:rsidTr="0089695F">
        <w:trPr>
          <w:trHeight w:val="523"/>
        </w:trPr>
        <w:tc>
          <w:tcPr>
            <w:tcW w:w="1145" w:type="dxa"/>
          </w:tcPr>
          <w:p w:rsidR="000B6A82" w:rsidRDefault="000B6A82" w:rsidP="0089695F">
            <w:pPr>
              <w:pStyle w:val="TableParagraph"/>
              <w:spacing w:before="45"/>
              <w:ind w:left="227" w:right="189"/>
              <w:jc w:val="center"/>
              <w:rPr>
                <w:sz w:val="24"/>
              </w:rPr>
            </w:pPr>
            <w:r>
              <w:rPr>
                <w:sz w:val="24"/>
              </w:rPr>
              <w:t>3.</w:t>
            </w:r>
          </w:p>
        </w:tc>
        <w:tc>
          <w:tcPr>
            <w:tcW w:w="3968" w:type="dxa"/>
          </w:tcPr>
          <w:p w:rsidR="000B6A82" w:rsidRDefault="00985EA1" w:rsidP="0089695F">
            <w:pPr>
              <w:pStyle w:val="TableParagraph"/>
              <w:spacing w:line="239" w:lineRule="exact"/>
              <w:ind w:left="112"/>
              <w:rPr>
                <w:sz w:val="24"/>
              </w:rPr>
            </w:pPr>
            <w:r>
              <w:rPr>
                <w:rFonts w:ascii="Helvetica" w:hAnsi="Helvetica"/>
                <w:color w:val="333333"/>
                <w:sz w:val="16"/>
                <w:szCs w:val="16"/>
                <w:shd w:val="clear" w:color="auto" w:fill="F5F5F5"/>
              </w:rPr>
              <w:t>COMPUTER SCIENCE AND ENGINEERING(COMPUTER SCIENCE AND ENGINEERING)</w:t>
            </w:r>
          </w:p>
        </w:tc>
        <w:tc>
          <w:tcPr>
            <w:tcW w:w="1665" w:type="dxa"/>
          </w:tcPr>
          <w:p w:rsidR="000B6A82" w:rsidRDefault="000B6A82" w:rsidP="0089695F">
            <w:pPr>
              <w:pStyle w:val="TableParagraph"/>
              <w:spacing w:before="155"/>
              <w:ind w:left="783" w:right="581"/>
              <w:jc w:val="center"/>
              <w:rPr>
                <w:sz w:val="24"/>
              </w:rPr>
            </w:pPr>
            <w:r>
              <w:rPr>
                <w:sz w:val="24"/>
              </w:rPr>
              <w:t>18</w:t>
            </w:r>
          </w:p>
        </w:tc>
        <w:tc>
          <w:tcPr>
            <w:tcW w:w="2544" w:type="dxa"/>
          </w:tcPr>
          <w:p w:rsidR="000B6A82" w:rsidRDefault="000B6A82" w:rsidP="0089695F">
            <w:pPr>
              <w:pStyle w:val="TableParagraph"/>
              <w:spacing w:before="155"/>
              <w:ind w:left="328"/>
              <w:rPr>
                <w:sz w:val="24"/>
              </w:rPr>
            </w:pPr>
            <w:r>
              <w:rPr>
                <w:sz w:val="24"/>
              </w:rPr>
              <w:t>4</w:t>
            </w:r>
            <w:r>
              <w:rPr>
                <w:sz w:val="24"/>
              </w:rPr>
              <w:t xml:space="preserve"> Semesters</w:t>
            </w:r>
          </w:p>
        </w:tc>
      </w:tr>
    </w:tbl>
    <w:p w:rsidR="00F36602" w:rsidRDefault="00F36602"/>
    <w:p w:rsidR="00F36602" w:rsidRDefault="00F36602"/>
    <w:p w:rsidR="00F36602" w:rsidRDefault="00F36602"/>
    <w:p w:rsidR="00F36602" w:rsidRDefault="00F36602"/>
    <w:p w:rsidR="00F36602" w:rsidRDefault="00F36602"/>
    <w:p w:rsidR="00F36602" w:rsidRDefault="00F36602"/>
    <w:p w:rsidR="00F36602" w:rsidRDefault="00F36602"/>
    <w:p w:rsidR="00F36602" w:rsidRDefault="00F36602"/>
    <w:p w:rsidR="000B6A82" w:rsidRDefault="000B6A82"/>
    <w:p w:rsidR="003D45CA" w:rsidRDefault="003D45CA"/>
    <w:p w:rsidR="003D45CA" w:rsidRPr="00F90C4C" w:rsidRDefault="003D45CA" w:rsidP="003D45CA">
      <w:pPr>
        <w:spacing w:line="360" w:lineRule="auto"/>
        <w:rPr>
          <w:b/>
          <w:color w:val="222222"/>
          <w:sz w:val="24"/>
          <w:szCs w:val="24"/>
          <w:shd w:val="clear" w:color="auto" w:fill="FFFFFF"/>
        </w:rPr>
      </w:pPr>
      <w:r>
        <w:rPr>
          <w:b/>
          <w:color w:val="222222"/>
          <w:sz w:val="24"/>
          <w:szCs w:val="24"/>
          <w:shd w:val="clear" w:color="auto" w:fill="FFFFFF"/>
        </w:rPr>
        <w:lastRenderedPageBreak/>
        <w:t>PROGRAMMES (Deploma</w:t>
      </w:r>
      <w:r w:rsidRPr="00F90C4C">
        <w:rPr>
          <w:b/>
          <w:color w:val="222222"/>
          <w:sz w:val="24"/>
          <w:szCs w:val="24"/>
          <w:shd w:val="clear" w:color="auto" w:fill="FFFFFF"/>
        </w:rPr>
        <w:t>)</w:t>
      </w:r>
    </w:p>
    <w:p w:rsidR="003D45CA" w:rsidRDefault="003D45CA"/>
    <w:p w:rsidR="003D45CA" w:rsidRDefault="003D45CA"/>
    <w:p w:rsidR="00F36602" w:rsidRDefault="00F36602"/>
    <w:p w:rsidR="00F36602" w:rsidRDefault="00F36602"/>
    <w:p w:rsidR="00F36602" w:rsidRDefault="00F36602"/>
    <w:p w:rsidR="00F36602" w:rsidRDefault="00F36602"/>
    <w:tbl>
      <w:tblPr>
        <w:tblpPr w:leftFromText="180" w:rightFromText="180" w:vertAnchor="page" w:horzAnchor="margin" w:tblpY="3407"/>
        <w:tblW w:w="9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51"/>
        <w:gridCol w:w="3961"/>
        <w:gridCol w:w="1620"/>
        <w:gridCol w:w="2721"/>
      </w:tblGrid>
      <w:tr w:rsidR="003D45CA" w:rsidTr="003D45CA">
        <w:trPr>
          <w:trHeight w:val="748"/>
        </w:trPr>
        <w:tc>
          <w:tcPr>
            <w:tcW w:w="1051" w:type="dxa"/>
          </w:tcPr>
          <w:p w:rsidR="003D45CA" w:rsidRDefault="003D45CA" w:rsidP="003D45CA">
            <w:pPr>
              <w:pStyle w:val="TableParagraph"/>
              <w:spacing w:before="106"/>
              <w:ind w:left="369" w:right="318" w:firstLine="69"/>
            </w:pPr>
            <w:r>
              <w:t>Sl No.</w:t>
            </w:r>
          </w:p>
        </w:tc>
        <w:tc>
          <w:tcPr>
            <w:tcW w:w="3961" w:type="dxa"/>
          </w:tcPr>
          <w:p w:rsidR="003D45CA" w:rsidRDefault="003D45CA" w:rsidP="003D45CA">
            <w:pPr>
              <w:pStyle w:val="TableParagraph"/>
              <w:spacing w:before="106"/>
              <w:ind w:left="890"/>
            </w:pPr>
            <w:r>
              <w:t>Name of the Programme</w:t>
            </w:r>
          </w:p>
        </w:tc>
        <w:tc>
          <w:tcPr>
            <w:tcW w:w="1620" w:type="dxa"/>
          </w:tcPr>
          <w:p w:rsidR="003D45CA" w:rsidRDefault="003D45CA" w:rsidP="003D45CA">
            <w:pPr>
              <w:pStyle w:val="TableParagraph"/>
              <w:spacing w:before="106"/>
              <w:ind w:left="266"/>
            </w:pPr>
            <w:r>
              <w:t>No. of Seats</w:t>
            </w:r>
          </w:p>
        </w:tc>
        <w:tc>
          <w:tcPr>
            <w:tcW w:w="2721" w:type="dxa"/>
          </w:tcPr>
          <w:p w:rsidR="003D45CA" w:rsidRDefault="003D45CA" w:rsidP="003D45CA">
            <w:pPr>
              <w:pStyle w:val="TableParagraph"/>
              <w:spacing w:before="106"/>
              <w:ind w:left="883" w:right="865"/>
              <w:jc w:val="center"/>
            </w:pPr>
            <w:r>
              <w:t>Duration</w:t>
            </w:r>
          </w:p>
        </w:tc>
      </w:tr>
      <w:tr w:rsidR="003D45CA" w:rsidTr="003D45CA">
        <w:trPr>
          <w:trHeight w:val="724"/>
        </w:trPr>
        <w:tc>
          <w:tcPr>
            <w:tcW w:w="1051" w:type="dxa"/>
          </w:tcPr>
          <w:p w:rsidR="003D45CA" w:rsidRDefault="003D45CA" w:rsidP="003D45CA">
            <w:pPr>
              <w:pStyle w:val="TableParagraph"/>
              <w:spacing w:before="85"/>
              <w:ind w:left="28"/>
              <w:jc w:val="center"/>
            </w:pPr>
            <w:r>
              <w:rPr>
                <w:w w:val="86"/>
              </w:rPr>
              <w:t>1</w:t>
            </w:r>
          </w:p>
        </w:tc>
        <w:tc>
          <w:tcPr>
            <w:tcW w:w="3961" w:type="dxa"/>
          </w:tcPr>
          <w:p w:rsidR="003D45CA" w:rsidRDefault="003D45CA" w:rsidP="003D45CA">
            <w:pPr>
              <w:pStyle w:val="TableParagraph"/>
              <w:spacing w:before="102"/>
              <w:ind w:left="110"/>
            </w:pPr>
            <w:r>
              <w:t>Civil Engineering</w:t>
            </w:r>
          </w:p>
        </w:tc>
        <w:tc>
          <w:tcPr>
            <w:tcW w:w="1620" w:type="dxa"/>
          </w:tcPr>
          <w:p w:rsidR="003D45CA" w:rsidRDefault="003D45CA" w:rsidP="003D45CA">
            <w:pPr>
              <w:pStyle w:val="TableParagraph"/>
              <w:spacing w:before="102"/>
              <w:ind w:right="558"/>
            </w:pPr>
            <w:r>
              <w:t xml:space="preserve">          6</w:t>
            </w:r>
            <w:r>
              <w:t>0</w:t>
            </w:r>
          </w:p>
        </w:tc>
        <w:tc>
          <w:tcPr>
            <w:tcW w:w="2721" w:type="dxa"/>
          </w:tcPr>
          <w:p w:rsidR="003D45CA" w:rsidRDefault="003D45CA" w:rsidP="003D45CA">
            <w:pPr>
              <w:pStyle w:val="TableParagraph"/>
              <w:spacing w:before="102"/>
              <w:ind w:left="0" w:right="865"/>
            </w:pPr>
            <w:r>
              <w:t xml:space="preserve">  6 Semesters</w:t>
            </w:r>
          </w:p>
        </w:tc>
      </w:tr>
      <w:tr w:rsidR="003D45CA" w:rsidTr="003D45CA">
        <w:trPr>
          <w:trHeight w:val="728"/>
        </w:trPr>
        <w:tc>
          <w:tcPr>
            <w:tcW w:w="1051" w:type="dxa"/>
          </w:tcPr>
          <w:p w:rsidR="003D45CA" w:rsidRDefault="003D45CA" w:rsidP="003D45CA">
            <w:pPr>
              <w:pStyle w:val="TableParagraph"/>
              <w:spacing w:before="87"/>
              <w:ind w:left="28"/>
              <w:jc w:val="center"/>
            </w:pPr>
            <w:r>
              <w:rPr>
                <w:w w:val="86"/>
              </w:rPr>
              <w:t>2</w:t>
            </w:r>
          </w:p>
        </w:tc>
        <w:tc>
          <w:tcPr>
            <w:tcW w:w="3961" w:type="dxa"/>
          </w:tcPr>
          <w:p w:rsidR="003D45CA" w:rsidRDefault="003D45CA" w:rsidP="003D45CA">
            <w:pPr>
              <w:pStyle w:val="TableParagraph"/>
              <w:spacing w:before="104"/>
              <w:ind w:left="110"/>
            </w:pPr>
            <w:r>
              <w:t>Mechanical Engineering</w:t>
            </w:r>
          </w:p>
        </w:tc>
        <w:tc>
          <w:tcPr>
            <w:tcW w:w="1620" w:type="dxa"/>
          </w:tcPr>
          <w:p w:rsidR="003D45CA" w:rsidRDefault="006D51D9" w:rsidP="006D51D9">
            <w:pPr>
              <w:pStyle w:val="TableParagraph"/>
              <w:spacing w:before="104"/>
              <w:ind w:right="558"/>
            </w:pPr>
            <w:r>
              <w:t xml:space="preserve">          </w:t>
            </w:r>
            <w:r w:rsidR="003D45CA">
              <w:t>60</w:t>
            </w:r>
          </w:p>
        </w:tc>
        <w:tc>
          <w:tcPr>
            <w:tcW w:w="2721" w:type="dxa"/>
          </w:tcPr>
          <w:p w:rsidR="003D45CA" w:rsidRDefault="003D45CA" w:rsidP="003D45CA">
            <w:pPr>
              <w:pStyle w:val="TableParagraph"/>
              <w:spacing w:before="104"/>
              <w:ind w:right="865"/>
            </w:pPr>
            <w:r>
              <w:t>6 Semesters</w:t>
            </w:r>
          </w:p>
        </w:tc>
      </w:tr>
      <w:tr w:rsidR="003D45CA" w:rsidTr="003D45CA">
        <w:trPr>
          <w:trHeight w:val="729"/>
        </w:trPr>
        <w:tc>
          <w:tcPr>
            <w:tcW w:w="1051" w:type="dxa"/>
          </w:tcPr>
          <w:p w:rsidR="003D45CA" w:rsidRDefault="003D45CA" w:rsidP="003D45CA">
            <w:pPr>
              <w:pStyle w:val="TableParagraph"/>
              <w:spacing w:before="84"/>
              <w:ind w:left="28"/>
              <w:jc w:val="center"/>
            </w:pPr>
            <w:r>
              <w:rPr>
                <w:w w:val="86"/>
              </w:rPr>
              <w:t>3</w:t>
            </w:r>
          </w:p>
        </w:tc>
        <w:tc>
          <w:tcPr>
            <w:tcW w:w="3961" w:type="dxa"/>
          </w:tcPr>
          <w:p w:rsidR="003D45CA" w:rsidRDefault="003D45CA" w:rsidP="003D45CA">
            <w:pPr>
              <w:pStyle w:val="TableParagraph"/>
              <w:spacing w:before="82"/>
              <w:ind w:left="110"/>
            </w:pPr>
            <w:r>
              <w:t>Automobile Engineering</w:t>
            </w:r>
          </w:p>
        </w:tc>
        <w:tc>
          <w:tcPr>
            <w:tcW w:w="1620" w:type="dxa"/>
          </w:tcPr>
          <w:p w:rsidR="003D45CA" w:rsidRDefault="006D51D9" w:rsidP="006D51D9">
            <w:pPr>
              <w:pStyle w:val="TableParagraph"/>
              <w:spacing w:before="82"/>
              <w:ind w:right="558"/>
            </w:pPr>
            <w:r>
              <w:t xml:space="preserve">          </w:t>
            </w:r>
            <w:r w:rsidR="003D45CA">
              <w:t>60</w:t>
            </w:r>
          </w:p>
        </w:tc>
        <w:tc>
          <w:tcPr>
            <w:tcW w:w="2721" w:type="dxa"/>
          </w:tcPr>
          <w:p w:rsidR="003D45CA" w:rsidRDefault="003D45CA" w:rsidP="003D45CA">
            <w:pPr>
              <w:pStyle w:val="TableParagraph"/>
              <w:spacing w:before="82"/>
              <w:ind w:right="865"/>
            </w:pPr>
            <w:r>
              <w:t>6 Semesters</w:t>
            </w:r>
          </w:p>
        </w:tc>
      </w:tr>
      <w:tr w:rsidR="003D45CA" w:rsidTr="003D45CA">
        <w:trPr>
          <w:trHeight w:val="726"/>
        </w:trPr>
        <w:tc>
          <w:tcPr>
            <w:tcW w:w="1051" w:type="dxa"/>
          </w:tcPr>
          <w:p w:rsidR="003D45CA" w:rsidRDefault="003D45CA" w:rsidP="003D45CA">
            <w:pPr>
              <w:pStyle w:val="TableParagraph"/>
              <w:spacing w:before="84"/>
              <w:ind w:left="28"/>
              <w:jc w:val="center"/>
            </w:pPr>
            <w:r>
              <w:rPr>
                <w:w w:val="86"/>
              </w:rPr>
              <w:t>4</w:t>
            </w:r>
          </w:p>
        </w:tc>
        <w:tc>
          <w:tcPr>
            <w:tcW w:w="3961" w:type="dxa"/>
          </w:tcPr>
          <w:p w:rsidR="003D45CA" w:rsidRDefault="003D45CA" w:rsidP="003D45CA">
            <w:pPr>
              <w:pStyle w:val="TableParagraph"/>
              <w:spacing w:before="87"/>
              <w:ind w:left="110"/>
            </w:pPr>
            <w:r>
              <w:t xml:space="preserve">Tool And Die  </w:t>
            </w:r>
            <w:r>
              <w:t>Engineering</w:t>
            </w:r>
          </w:p>
        </w:tc>
        <w:tc>
          <w:tcPr>
            <w:tcW w:w="1620" w:type="dxa"/>
          </w:tcPr>
          <w:p w:rsidR="003D45CA" w:rsidRDefault="006D51D9" w:rsidP="006D51D9">
            <w:pPr>
              <w:pStyle w:val="TableParagraph"/>
              <w:spacing w:before="87"/>
              <w:ind w:left="0" w:right="558"/>
            </w:pPr>
            <w:r>
              <w:t xml:space="preserve">            </w:t>
            </w:r>
            <w:r w:rsidR="003D45CA">
              <w:t>60</w:t>
            </w:r>
          </w:p>
        </w:tc>
        <w:tc>
          <w:tcPr>
            <w:tcW w:w="2721" w:type="dxa"/>
          </w:tcPr>
          <w:p w:rsidR="003D45CA" w:rsidRDefault="003D45CA" w:rsidP="003D45CA">
            <w:pPr>
              <w:pStyle w:val="TableParagraph"/>
              <w:spacing w:before="87"/>
              <w:ind w:right="865"/>
            </w:pPr>
            <w:r>
              <w:t>6 Semesters</w:t>
            </w:r>
          </w:p>
        </w:tc>
      </w:tr>
      <w:tr w:rsidR="003D45CA" w:rsidTr="003D45CA">
        <w:trPr>
          <w:trHeight w:val="728"/>
        </w:trPr>
        <w:tc>
          <w:tcPr>
            <w:tcW w:w="1051" w:type="dxa"/>
          </w:tcPr>
          <w:p w:rsidR="003D45CA" w:rsidRDefault="003D45CA" w:rsidP="003D45CA">
            <w:pPr>
              <w:pStyle w:val="TableParagraph"/>
              <w:spacing w:before="87"/>
              <w:ind w:left="28"/>
              <w:jc w:val="center"/>
            </w:pPr>
            <w:r>
              <w:rPr>
                <w:w w:val="86"/>
              </w:rPr>
              <w:t>5</w:t>
            </w:r>
          </w:p>
        </w:tc>
        <w:tc>
          <w:tcPr>
            <w:tcW w:w="3961" w:type="dxa"/>
          </w:tcPr>
          <w:p w:rsidR="003D45CA" w:rsidRDefault="003D45CA" w:rsidP="003D45CA">
            <w:pPr>
              <w:pStyle w:val="TableParagraph"/>
              <w:spacing w:before="89"/>
              <w:ind w:left="110"/>
            </w:pPr>
            <w:r>
              <w:t>Electrical and Electronics Engineering</w:t>
            </w:r>
          </w:p>
        </w:tc>
        <w:tc>
          <w:tcPr>
            <w:tcW w:w="1620" w:type="dxa"/>
          </w:tcPr>
          <w:p w:rsidR="003D45CA" w:rsidRDefault="006D51D9" w:rsidP="006D51D9">
            <w:pPr>
              <w:pStyle w:val="TableParagraph"/>
              <w:spacing w:before="89"/>
              <w:ind w:left="0" w:right="558"/>
            </w:pPr>
            <w:r>
              <w:t xml:space="preserve">            </w:t>
            </w:r>
            <w:r w:rsidR="003D45CA">
              <w:t>60</w:t>
            </w:r>
          </w:p>
        </w:tc>
        <w:tc>
          <w:tcPr>
            <w:tcW w:w="2721" w:type="dxa"/>
          </w:tcPr>
          <w:p w:rsidR="003D45CA" w:rsidRDefault="003D45CA" w:rsidP="003D45CA">
            <w:pPr>
              <w:pStyle w:val="TableParagraph"/>
              <w:spacing w:before="89"/>
              <w:ind w:right="865"/>
            </w:pPr>
            <w:r>
              <w:t>6 Semesters</w:t>
            </w:r>
          </w:p>
        </w:tc>
      </w:tr>
    </w:tbl>
    <w:p w:rsidR="00F36602" w:rsidRDefault="00F36602"/>
    <w:p w:rsidR="00F36602" w:rsidRDefault="00F36602"/>
    <w:p w:rsidR="00F36602" w:rsidRDefault="00F36602"/>
    <w:p w:rsidR="00F36602" w:rsidRDefault="00F36602"/>
    <w:p w:rsidR="00F36602" w:rsidRDefault="00F36602"/>
    <w:p w:rsidR="00F36602" w:rsidRDefault="00F36602"/>
    <w:p w:rsidR="00837A2A" w:rsidRDefault="00837A2A"/>
    <w:p w:rsidR="00837A2A" w:rsidRDefault="00837A2A"/>
    <w:p w:rsidR="00837A2A" w:rsidRDefault="00837A2A"/>
    <w:p w:rsidR="006C3F04" w:rsidRDefault="006C3F04"/>
    <w:p w:rsidR="006C3F04" w:rsidRDefault="006C3F04"/>
    <w:p w:rsidR="007E6E36" w:rsidRPr="00837A2A" w:rsidRDefault="007E6E36" w:rsidP="007E6E36">
      <w:pPr>
        <w:spacing w:line="360" w:lineRule="auto"/>
        <w:ind w:firstLine="720"/>
        <w:rPr>
          <w:b/>
        </w:rPr>
      </w:pPr>
      <w:r w:rsidRPr="00837A2A">
        <w:rPr>
          <w:b/>
        </w:rPr>
        <w:t>Vision of the Institution</w:t>
      </w:r>
    </w:p>
    <w:p w:rsidR="007E6E36" w:rsidRPr="00837A2A" w:rsidRDefault="00837A2A" w:rsidP="00837A2A">
      <w:pPr>
        <w:spacing w:line="360" w:lineRule="auto"/>
        <w:ind w:firstLine="720"/>
        <w:rPr>
          <w:sz w:val="24"/>
          <w:szCs w:val="24"/>
        </w:rPr>
      </w:pPr>
      <w:r w:rsidRPr="00837A2A">
        <w:rPr>
          <w:sz w:val="24"/>
          <w:szCs w:val="24"/>
        </w:rPr>
        <w:t>To become an institute of great repute in the field of Engineering &amp; Technology by offering a full range of programmes of global standard to foster research and to transform the students into globally competent personalities</w:t>
      </w:r>
    </w:p>
    <w:p w:rsidR="007E6E36" w:rsidRPr="00837A2A" w:rsidRDefault="007E6E36" w:rsidP="007E6E36">
      <w:pPr>
        <w:shd w:val="clear" w:color="auto" w:fill="FFFFFF"/>
        <w:spacing w:line="360" w:lineRule="auto"/>
        <w:rPr>
          <w:b/>
        </w:rPr>
      </w:pPr>
      <w:r w:rsidRPr="00837A2A">
        <w:rPr>
          <w:b/>
        </w:rPr>
        <w:t xml:space="preserve">           Mission of the Institution</w:t>
      </w:r>
    </w:p>
    <w:p w:rsidR="00837A2A" w:rsidRPr="00837A2A" w:rsidRDefault="00837A2A" w:rsidP="00837A2A">
      <w:pPr>
        <w:spacing w:line="360" w:lineRule="auto"/>
        <w:ind w:firstLine="360"/>
        <w:rPr>
          <w:sz w:val="24"/>
          <w:szCs w:val="24"/>
        </w:rPr>
      </w:pPr>
      <w:r w:rsidRPr="00837A2A">
        <w:rPr>
          <w:sz w:val="24"/>
          <w:szCs w:val="24"/>
        </w:rPr>
        <w:t xml:space="preserve">To provide all necessary inputs to the students for them to grow into knowledge engineers and scientists attaining and to motivate the students to pursue higher education, appear for competitive </w:t>
      </w:r>
      <w:r w:rsidR="00D12690" w:rsidRPr="00837A2A">
        <w:rPr>
          <w:sz w:val="24"/>
          <w:szCs w:val="24"/>
        </w:rPr>
        <w:t>exams</w:t>
      </w:r>
      <w:r w:rsidRPr="00837A2A">
        <w:rPr>
          <w:sz w:val="24"/>
          <w:szCs w:val="24"/>
        </w:rPr>
        <w:t xml:space="preserve"> and other value added programmes for their holistic development.</w:t>
      </w:r>
    </w:p>
    <w:p w:rsidR="00837A2A" w:rsidRDefault="00837A2A" w:rsidP="00837A2A">
      <w:pPr>
        <w:pStyle w:val="ListParagraph"/>
        <w:numPr>
          <w:ilvl w:val="0"/>
          <w:numId w:val="4"/>
        </w:numPr>
        <w:spacing w:line="360" w:lineRule="auto"/>
        <w:rPr>
          <w:rFonts w:eastAsiaTheme="minorEastAsia"/>
          <w:sz w:val="24"/>
          <w:szCs w:val="24"/>
        </w:rPr>
      </w:pPr>
      <w:r w:rsidRPr="00837A2A">
        <w:rPr>
          <w:rFonts w:eastAsiaTheme="minorEastAsia"/>
          <w:sz w:val="24"/>
          <w:szCs w:val="24"/>
        </w:rPr>
        <w:t>Excellence in domain knowledge- practice and theory.</w:t>
      </w:r>
    </w:p>
    <w:p w:rsidR="00837A2A" w:rsidRPr="00837A2A" w:rsidRDefault="00837A2A" w:rsidP="00837A2A">
      <w:pPr>
        <w:pStyle w:val="ListParagraph"/>
        <w:numPr>
          <w:ilvl w:val="0"/>
          <w:numId w:val="4"/>
        </w:numPr>
        <w:spacing w:line="360" w:lineRule="auto"/>
        <w:rPr>
          <w:rFonts w:eastAsiaTheme="minorEastAsia"/>
          <w:sz w:val="24"/>
          <w:szCs w:val="24"/>
        </w:rPr>
      </w:pPr>
      <w:r w:rsidRPr="00837A2A">
        <w:rPr>
          <w:rFonts w:asciiTheme="minorHAnsi" w:eastAsiaTheme="minorEastAsia" w:hAnsiTheme="minorHAnsi" w:cstheme="minorBidi"/>
          <w:sz w:val="24"/>
          <w:szCs w:val="24"/>
        </w:rPr>
        <w:t>Excellence in co-curricular and extracurricular talents.</w:t>
      </w:r>
    </w:p>
    <w:p w:rsidR="00837A2A" w:rsidRPr="00837A2A" w:rsidRDefault="00837A2A" w:rsidP="00837A2A">
      <w:pPr>
        <w:pStyle w:val="ListParagraph"/>
        <w:numPr>
          <w:ilvl w:val="0"/>
          <w:numId w:val="4"/>
        </w:numPr>
        <w:spacing w:line="360" w:lineRule="auto"/>
        <w:rPr>
          <w:rFonts w:eastAsiaTheme="minorEastAsia"/>
          <w:sz w:val="24"/>
          <w:szCs w:val="24"/>
        </w:rPr>
      </w:pPr>
      <w:r w:rsidRPr="00837A2A">
        <w:rPr>
          <w:rFonts w:asciiTheme="minorHAnsi" w:eastAsiaTheme="minorEastAsia" w:hAnsiTheme="minorHAnsi" w:cstheme="minorBidi"/>
          <w:sz w:val="24"/>
          <w:szCs w:val="24"/>
        </w:rPr>
        <w:t>Excellence in character and personality.</w:t>
      </w:r>
    </w:p>
    <w:p w:rsidR="007E6E36" w:rsidRPr="00837A2A" w:rsidRDefault="007E6E36" w:rsidP="00837A2A">
      <w:pPr>
        <w:spacing w:line="360" w:lineRule="auto"/>
        <w:rPr>
          <w:sz w:val="24"/>
          <w:szCs w:val="24"/>
        </w:rPr>
      </w:pPr>
    </w:p>
    <w:p w:rsidR="007E6E36" w:rsidRDefault="007E6E36" w:rsidP="007E6E36">
      <w:pPr>
        <w:shd w:val="clear" w:color="auto" w:fill="FFFFFF"/>
        <w:spacing w:line="360" w:lineRule="auto"/>
        <w:rPr>
          <w:color w:val="222222"/>
        </w:rPr>
      </w:pPr>
    </w:p>
    <w:p w:rsidR="007E6E36" w:rsidRPr="009C60D9" w:rsidRDefault="007E6E36" w:rsidP="007E6E36"/>
    <w:p w:rsidR="007E6E36" w:rsidRDefault="007E6E36" w:rsidP="007E6E36"/>
    <w:p w:rsidR="007E6E36" w:rsidRDefault="007E6E36" w:rsidP="007E6E36"/>
    <w:p w:rsidR="007E6E36" w:rsidRDefault="007E6E36" w:rsidP="007E6E36"/>
    <w:p w:rsidR="007E6E36" w:rsidRDefault="007E6E36" w:rsidP="007E6E36"/>
    <w:p w:rsidR="007E6E36" w:rsidRDefault="007E6E36" w:rsidP="007E6E36"/>
    <w:p w:rsidR="007E6E36" w:rsidRDefault="007E6E36" w:rsidP="007E6E36"/>
    <w:p w:rsidR="007E6E36" w:rsidRDefault="007E6E36" w:rsidP="007E6E36"/>
    <w:p w:rsidR="007E6E36" w:rsidRPr="009C60D9" w:rsidRDefault="007E6E36" w:rsidP="007E6E36"/>
    <w:p w:rsidR="007E6E36" w:rsidRDefault="007E6E36" w:rsidP="007E6E36">
      <w:r>
        <w:t xml:space="preserve">       </w:t>
      </w:r>
    </w:p>
    <w:p w:rsidR="001978CD" w:rsidRDefault="001978CD" w:rsidP="007E6E36">
      <w:pPr>
        <w:tabs>
          <w:tab w:val="left" w:pos="1284"/>
        </w:tabs>
      </w:pPr>
    </w:p>
    <w:p w:rsidR="001978CD" w:rsidRDefault="001978CD" w:rsidP="007E6E36">
      <w:pPr>
        <w:tabs>
          <w:tab w:val="left" w:pos="1284"/>
        </w:tabs>
      </w:pPr>
    </w:p>
    <w:p w:rsidR="007E6E36" w:rsidRPr="00EE57E9" w:rsidRDefault="007E6E36" w:rsidP="00EE57E9">
      <w:pPr>
        <w:tabs>
          <w:tab w:val="left" w:pos="1284"/>
        </w:tabs>
      </w:pPr>
    </w:p>
    <w:p w:rsidR="007E6E36" w:rsidRPr="0045634E" w:rsidRDefault="007E6E36" w:rsidP="007E6E36">
      <w:pPr>
        <w:pStyle w:val="Heading1"/>
        <w:tabs>
          <w:tab w:val="left" w:pos="965"/>
        </w:tabs>
        <w:spacing w:before="89" w:line="360" w:lineRule="auto"/>
        <w:ind w:left="0"/>
        <w:jc w:val="both"/>
        <w:rPr>
          <w:sz w:val="24"/>
          <w:szCs w:val="24"/>
        </w:rPr>
      </w:pPr>
      <w:bookmarkStart w:id="0" w:name="_GoBack"/>
      <w:bookmarkEnd w:id="0"/>
      <w:r w:rsidRPr="0045634E">
        <w:rPr>
          <w:sz w:val="24"/>
          <w:szCs w:val="24"/>
        </w:rPr>
        <w:t>Important Facilities</w:t>
      </w:r>
      <w:r>
        <w:rPr>
          <w:sz w:val="24"/>
          <w:szCs w:val="24"/>
        </w:rPr>
        <w:t xml:space="preserve"> A</w:t>
      </w:r>
      <w:r w:rsidRPr="0045634E">
        <w:rPr>
          <w:sz w:val="24"/>
          <w:szCs w:val="24"/>
        </w:rPr>
        <w:t>vailable</w:t>
      </w:r>
    </w:p>
    <w:p w:rsidR="007E6E36" w:rsidRPr="007E6E36" w:rsidRDefault="007E6E36" w:rsidP="007E6E36">
      <w:pPr>
        <w:pStyle w:val="Heading2"/>
        <w:tabs>
          <w:tab w:val="left" w:pos="906"/>
        </w:tabs>
        <w:spacing w:before="162" w:line="360" w:lineRule="auto"/>
        <w:jc w:val="both"/>
        <w:rPr>
          <w:color w:val="000000" w:themeColor="text1"/>
          <w:sz w:val="24"/>
          <w:szCs w:val="24"/>
        </w:rPr>
      </w:pPr>
      <w:r w:rsidRPr="007E6E36">
        <w:rPr>
          <w:color w:val="000000" w:themeColor="text1"/>
          <w:sz w:val="24"/>
          <w:szCs w:val="24"/>
        </w:rPr>
        <w:t>College Library</w:t>
      </w:r>
    </w:p>
    <w:p w:rsidR="007E6E36" w:rsidRPr="00EE57E9" w:rsidRDefault="007E6E36" w:rsidP="00EE57E9">
      <w:pPr>
        <w:tabs>
          <w:tab w:val="left" w:pos="1284"/>
        </w:tabs>
        <w:spacing w:line="360" w:lineRule="auto"/>
        <w:ind w:left="543"/>
        <w:jc w:val="both"/>
        <w:rPr>
          <w:sz w:val="24"/>
          <w:szCs w:val="24"/>
        </w:rPr>
      </w:pPr>
      <w:r w:rsidRPr="0045634E">
        <w:rPr>
          <w:sz w:val="24"/>
          <w:szCs w:val="24"/>
        </w:rPr>
        <w:tab/>
        <w:t>Education system should be integration and co-ordination between the classroom and the library, which brings out the fruitful result in building up the overall development of the personality of the student. The library system consists of a central library and other department libraries. All students, faculty members and employees are entitled to avail the facilities of the Central Library after enrolling themselves for a membership. The library consists of textbooks by reputed authors, E journals, newspapers and magazines. The library is managed by fully qualified and experienced library professionals.</w:t>
      </w:r>
    </w:p>
    <w:p w:rsidR="007E6E36" w:rsidRPr="00917C9A" w:rsidRDefault="007E6E36" w:rsidP="007E6E36">
      <w:pPr>
        <w:tabs>
          <w:tab w:val="left" w:pos="1284"/>
        </w:tabs>
        <w:spacing w:line="360" w:lineRule="auto"/>
        <w:jc w:val="both"/>
        <w:rPr>
          <w:b/>
          <w:sz w:val="24"/>
          <w:szCs w:val="24"/>
        </w:rPr>
      </w:pPr>
      <w:r w:rsidRPr="00917C9A">
        <w:rPr>
          <w:b/>
          <w:sz w:val="24"/>
          <w:szCs w:val="24"/>
        </w:rPr>
        <w:t>Internships/Industry Visits</w:t>
      </w:r>
    </w:p>
    <w:p w:rsidR="007E6E36" w:rsidRPr="007E6E36" w:rsidRDefault="007E6E36" w:rsidP="007E6E36">
      <w:pPr>
        <w:pStyle w:val="Heading2"/>
        <w:tabs>
          <w:tab w:val="left" w:pos="848"/>
        </w:tabs>
        <w:spacing w:line="360" w:lineRule="auto"/>
        <w:ind w:left="543"/>
        <w:jc w:val="both"/>
        <w:rPr>
          <w:b w:val="0"/>
          <w:color w:val="202124"/>
          <w:sz w:val="24"/>
          <w:szCs w:val="24"/>
          <w:shd w:val="clear" w:color="auto" w:fill="FFFFFF"/>
        </w:rPr>
      </w:pPr>
      <w:r w:rsidRPr="0045634E">
        <w:rPr>
          <w:b w:val="0"/>
          <w:color w:val="202124"/>
          <w:sz w:val="24"/>
          <w:szCs w:val="24"/>
          <w:shd w:val="clear" w:color="auto" w:fill="FFFFFF"/>
        </w:rPr>
        <w:tab/>
        <w:t>Industrial visits are an integral part of the </w:t>
      </w:r>
      <w:r w:rsidRPr="0045634E">
        <w:rPr>
          <w:b w:val="0"/>
          <w:bCs w:val="0"/>
          <w:color w:val="202124"/>
          <w:sz w:val="24"/>
          <w:szCs w:val="24"/>
          <w:shd w:val="clear" w:color="auto" w:fill="FFFFFF"/>
        </w:rPr>
        <w:t>college</w:t>
      </w:r>
      <w:r w:rsidRPr="0045634E">
        <w:rPr>
          <w:b w:val="0"/>
          <w:color w:val="202124"/>
          <w:sz w:val="24"/>
          <w:szCs w:val="24"/>
          <w:shd w:val="clear" w:color="auto" w:fill="FFFFFF"/>
        </w:rPr>
        <w:t> curriculum for professional degrees. Its main objective is to offer an insight into the working of a factory or </w:t>
      </w:r>
      <w:r w:rsidRPr="0045634E">
        <w:rPr>
          <w:b w:val="0"/>
          <w:bCs w:val="0"/>
          <w:color w:val="202124"/>
          <w:sz w:val="24"/>
          <w:szCs w:val="24"/>
          <w:shd w:val="clear" w:color="auto" w:fill="FFFFFF"/>
        </w:rPr>
        <w:t>industrial</w:t>
      </w:r>
      <w:r w:rsidRPr="0045634E">
        <w:rPr>
          <w:b w:val="0"/>
          <w:color w:val="202124"/>
          <w:sz w:val="24"/>
          <w:szCs w:val="24"/>
          <w:shd w:val="clear" w:color="auto" w:fill="FFFFFF"/>
        </w:rPr>
        <w:t> unit. It also provides an opportunity to delve deeper into the realities of an </w:t>
      </w:r>
      <w:r w:rsidRPr="0045634E">
        <w:rPr>
          <w:b w:val="0"/>
          <w:bCs w:val="0"/>
          <w:color w:val="202124"/>
          <w:sz w:val="24"/>
          <w:szCs w:val="24"/>
          <w:shd w:val="clear" w:color="auto" w:fill="FFFFFF"/>
        </w:rPr>
        <w:t>Industrial</w:t>
      </w:r>
      <w:r w:rsidRPr="0045634E">
        <w:rPr>
          <w:b w:val="0"/>
          <w:color w:val="202124"/>
          <w:sz w:val="24"/>
          <w:szCs w:val="24"/>
          <w:shd w:val="clear" w:color="auto" w:fill="FFFFFF"/>
        </w:rPr>
        <w:t xml:space="preserve"> house. </w:t>
      </w:r>
      <w:r w:rsidRPr="007E6E36">
        <w:rPr>
          <w:b w:val="0"/>
          <w:color w:val="202124"/>
          <w:sz w:val="24"/>
          <w:szCs w:val="24"/>
          <w:shd w:val="clear" w:color="auto" w:fill="FFFFFF"/>
        </w:rPr>
        <w:t>The institution encourages students to conduct industrial visits on a regular basis. As per the syllabus, each student shall undergo internship during the vacation time.</w:t>
      </w:r>
    </w:p>
    <w:p w:rsidR="007E6E36" w:rsidRPr="0045634E" w:rsidRDefault="007E6E36" w:rsidP="007E6E36">
      <w:pPr>
        <w:pStyle w:val="Heading2"/>
        <w:tabs>
          <w:tab w:val="left" w:pos="848"/>
        </w:tabs>
        <w:spacing w:line="360" w:lineRule="auto"/>
        <w:ind w:left="543"/>
        <w:jc w:val="both"/>
        <w:rPr>
          <w:b w:val="0"/>
          <w:sz w:val="24"/>
          <w:szCs w:val="24"/>
        </w:rPr>
      </w:pPr>
    </w:p>
    <w:p w:rsidR="007E6E36" w:rsidRPr="007E6E36" w:rsidRDefault="007E6E36" w:rsidP="007E6E36">
      <w:pPr>
        <w:tabs>
          <w:tab w:val="left" w:pos="870"/>
        </w:tabs>
        <w:spacing w:line="360" w:lineRule="auto"/>
        <w:jc w:val="both"/>
        <w:rPr>
          <w:b/>
          <w:color w:val="000000" w:themeColor="text1"/>
          <w:sz w:val="24"/>
          <w:szCs w:val="24"/>
        </w:rPr>
      </w:pPr>
      <w:r w:rsidRPr="007E6E36">
        <w:rPr>
          <w:b/>
          <w:color w:val="000000" w:themeColor="text1"/>
          <w:sz w:val="24"/>
          <w:szCs w:val="24"/>
        </w:rPr>
        <w:t>National Service Scheme (NSS)</w:t>
      </w:r>
    </w:p>
    <w:p w:rsidR="007E6E36" w:rsidRDefault="007E6E36" w:rsidP="007E6E36">
      <w:pPr>
        <w:spacing w:line="360" w:lineRule="auto"/>
        <w:ind w:left="544" w:right="551" w:firstLine="176"/>
        <w:jc w:val="both"/>
        <w:rPr>
          <w:color w:val="202122"/>
          <w:sz w:val="24"/>
          <w:szCs w:val="24"/>
          <w:shd w:val="clear" w:color="auto" w:fill="FFFFFF"/>
        </w:rPr>
      </w:pPr>
      <w:r w:rsidRPr="0045634E">
        <w:rPr>
          <w:color w:val="202122"/>
          <w:sz w:val="24"/>
          <w:szCs w:val="24"/>
          <w:shd w:val="clear" w:color="auto" w:fill="FFFFFF"/>
        </w:rPr>
        <w:t>The programme aims at instilling the idea of social </w:t>
      </w:r>
      <w:r w:rsidRPr="0045634E">
        <w:rPr>
          <w:sz w:val="24"/>
          <w:szCs w:val="24"/>
          <w:shd w:val="clear" w:color="auto" w:fill="FFFFFF"/>
        </w:rPr>
        <w:t>welfare</w:t>
      </w:r>
      <w:r w:rsidRPr="0045634E">
        <w:rPr>
          <w:color w:val="202122"/>
          <w:sz w:val="24"/>
          <w:szCs w:val="24"/>
          <w:shd w:val="clear" w:color="auto" w:fill="FFFFFF"/>
        </w:rPr>
        <w:t> in students, and to provide service to society without bias. NSS volunteers work to ensure that everyone who is needy gets help to enhance their </w:t>
      </w:r>
      <w:r w:rsidRPr="0045634E">
        <w:rPr>
          <w:sz w:val="24"/>
          <w:szCs w:val="24"/>
          <w:shd w:val="clear" w:color="auto" w:fill="FFFFFF"/>
        </w:rPr>
        <w:t>standard of living</w:t>
      </w:r>
      <w:r w:rsidRPr="0045634E">
        <w:rPr>
          <w:color w:val="202122"/>
          <w:sz w:val="24"/>
          <w:szCs w:val="24"/>
          <w:shd w:val="clear" w:color="auto" w:fill="FFFFFF"/>
        </w:rPr>
        <w:t> and lead a life of dignity. In doing so, volunteers learn from people in villages how to lead a good life despite a scarcity of resources. It also provides help in natural and man-made disasters by providing food, clothing and first aid to the disaster's victims.</w:t>
      </w:r>
    </w:p>
    <w:p w:rsidR="007E6E36" w:rsidRPr="0045634E" w:rsidRDefault="007E6E36" w:rsidP="007E6E36">
      <w:pPr>
        <w:spacing w:line="360" w:lineRule="auto"/>
        <w:ind w:left="544" w:right="551" w:firstLine="176"/>
        <w:jc w:val="both"/>
        <w:rPr>
          <w:color w:val="202122"/>
          <w:sz w:val="24"/>
          <w:szCs w:val="24"/>
          <w:shd w:val="clear" w:color="auto" w:fill="FFFFFF"/>
        </w:rPr>
      </w:pPr>
    </w:p>
    <w:p w:rsidR="007E6E36" w:rsidRPr="00E37E28" w:rsidRDefault="007E6E36" w:rsidP="007E6E36">
      <w:pPr>
        <w:tabs>
          <w:tab w:val="left" w:pos="870"/>
        </w:tabs>
        <w:spacing w:line="360" w:lineRule="auto"/>
        <w:jc w:val="both"/>
        <w:rPr>
          <w:b/>
          <w:color w:val="000000" w:themeColor="text1"/>
          <w:sz w:val="24"/>
          <w:szCs w:val="24"/>
        </w:rPr>
      </w:pPr>
      <w:r w:rsidRPr="00917C9A">
        <w:rPr>
          <w:color w:val="000000" w:themeColor="text1"/>
          <w:sz w:val="24"/>
          <w:szCs w:val="24"/>
        </w:rPr>
        <w:t xml:space="preserve"> </w:t>
      </w:r>
      <w:r w:rsidRPr="00E37E28">
        <w:rPr>
          <w:b/>
          <w:color w:val="000000" w:themeColor="text1"/>
          <w:sz w:val="24"/>
          <w:szCs w:val="24"/>
        </w:rPr>
        <w:t>Internal Quality Assurance Cell (IQAC)</w:t>
      </w:r>
    </w:p>
    <w:p w:rsidR="007E6E36" w:rsidRDefault="007E6E36" w:rsidP="00837A2A">
      <w:pPr>
        <w:spacing w:line="360" w:lineRule="auto"/>
        <w:ind w:left="720" w:firstLine="720"/>
        <w:jc w:val="both"/>
        <w:rPr>
          <w:sz w:val="24"/>
          <w:szCs w:val="24"/>
        </w:rPr>
      </w:pPr>
      <w:r w:rsidRPr="0045634E">
        <w:rPr>
          <w:sz w:val="24"/>
          <w:szCs w:val="24"/>
        </w:rPr>
        <w:t>Since quality enhancement is a continuous process, the IQAC will become a part of an institution’s system and work towards realizing the goals of quality enhancement and sustenance. The motto of the IQAC is to achieve quality through continuous improvement with cooperation of all stake holders.</w:t>
      </w:r>
      <w:r w:rsidRPr="0045634E">
        <w:rPr>
          <w:color w:val="000000"/>
          <w:sz w:val="24"/>
          <w:szCs w:val="24"/>
          <w:lang w:bidi="ml-IN"/>
        </w:rPr>
        <w:t xml:space="preserve"> The Internal Quality Assurance Cell gives advice and guidelines to the administration to maintain high quality work in academics and administration. The cell monitors the quality aspects of all the academic and non-academic activities of the institution. The cell works on various accreditation aspects</w:t>
      </w:r>
    </w:p>
    <w:p w:rsidR="007E6E36" w:rsidRPr="007E6E36" w:rsidRDefault="007E6E36" w:rsidP="007E6E36">
      <w:pPr>
        <w:spacing w:line="360" w:lineRule="auto"/>
        <w:ind w:firstLine="720"/>
        <w:jc w:val="both"/>
        <w:rPr>
          <w:b/>
          <w:sz w:val="24"/>
          <w:szCs w:val="24"/>
        </w:rPr>
      </w:pPr>
      <w:r w:rsidRPr="007E6E36">
        <w:rPr>
          <w:b/>
          <w:sz w:val="24"/>
          <w:szCs w:val="24"/>
        </w:rPr>
        <w:t xml:space="preserve">Functions </w:t>
      </w:r>
    </w:p>
    <w:p w:rsidR="007E6E36" w:rsidRPr="0045634E" w:rsidRDefault="007E6E36" w:rsidP="007E6E36">
      <w:pPr>
        <w:pStyle w:val="ListParagraph"/>
        <w:widowControl/>
        <w:numPr>
          <w:ilvl w:val="0"/>
          <w:numId w:val="1"/>
        </w:numPr>
        <w:autoSpaceDE/>
        <w:autoSpaceDN/>
        <w:spacing w:after="160" w:line="360" w:lineRule="auto"/>
        <w:contextualSpacing/>
        <w:jc w:val="both"/>
        <w:rPr>
          <w:sz w:val="24"/>
          <w:szCs w:val="24"/>
        </w:rPr>
      </w:pPr>
      <w:r w:rsidRPr="0045634E">
        <w:rPr>
          <w:sz w:val="24"/>
          <w:szCs w:val="24"/>
        </w:rPr>
        <w:t xml:space="preserve">Taking a lead role in undertaking Academic Audit and to give feedback with the purpose of devising quality enhancement programmes. </w:t>
      </w:r>
    </w:p>
    <w:p w:rsidR="007E6E36" w:rsidRPr="0045634E" w:rsidRDefault="007E6E36" w:rsidP="007E6E36">
      <w:pPr>
        <w:pStyle w:val="ListParagraph"/>
        <w:widowControl/>
        <w:numPr>
          <w:ilvl w:val="0"/>
          <w:numId w:val="1"/>
        </w:numPr>
        <w:autoSpaceDE/>
        <w:autoSpaceDN/>
        <w:spacing w:after="160" w:line="360" w:lineRule="auto"/>
        <w:contextualSpacing/>
        <w:jc w:val="both"/>
        <w:rPr>
          <w:sz w:val="24"/>
          <w:szCs w:val="24"/>
        </w:rPr>
      </w:pPr>
      <w:r w:rsidRPr="0045634E">
        <w:rPr>
          <w:sz w:val="24"/>
          <w:szCs w:val="24"/>
        </w:rPr>
        <w:t xml:space="preserve">Facilitating the creation of a learner-centric environment conducive for quality education and faculty maturation to adopt the required knowledge and technology for participatory teaching and learning process. </w:t>
      </w:r>
    </w:p>
    <w:p w:rsidR="007E6E36" w:rsidRPr="0045634E" w:rsidRDefault="007E6E36" w:rsidP="007E6E36">
      <w:pPr>
        <w:pStyle w:val="ListParagraph"/>
        <w:widowControl/>
        <w:numPr>
          <w:ilvl w:val="0"/>
          <w:numId w:val="1"/>
        </w:numPr>
        <w:autoSpaceDE/>
        <w:autoSpaceDN/>
        <w:spacing w:after="160" w:line="360" w:lineRule="auto"/>
        <w:contextualSpacing/>
        <w:jc w:val="both"/>
        <w:rPr>
          <w:sz w:val="24"/>
          <w:szCs w:val="24"/>
        </w:rPr>
      </w:pPr>
      <w:r w:rsidRPr="0045634E">
        <w:rPr>
          <w:sz w:val="24"/>
          <w:szCs w:val="24"/>
        </w:rPr>
        <w:t xml:space="preserve">Arrangement for feedback responses from students, parents and other stakeholders on quality related institutional processes. </w:t>
      </w:r>
    </w:p>
    <w:p w:rsidR="007E6E36" w:rsidRDefault="007E6E36" w:rsidP="007E6E36">
      <w:pPr>
        <w:pStyle w:val="ListParagraph"/>
        <w:widowControl/>
        <w:numPr>
          <w:ilvl w:val="0"/>
          <w:numId w:val="1"/>
        </w:numPr>
        <w:autoSpaceDE/>
        <w:autoSpaceDN/>
        <w:spacing w:after="160" w:line="360" w:lineRule="auto"/>
        <w:contextualSpacing/>
        <w:jc w:val="both"/>
        <w:rPr>
          <w:sz w:val="24"/>
          <w:szCs w:val="24"/>
        </w:rPr>
      </w:pPr>
      <w:r w:rsidRPr="0045634E">
        <w:rPr>
          <w:sz w:val="24"/>
          <w:szCs w:val="24"/>
        </w:rPr>
        <w:t>Dissemination of information on the various quality parameters of higher education.</w:t>
      </w:r>
    </w:p>
    <w:p w:rsidR="007E6E36" w:rsidRPr="0045634E" w:rsidRDefault="007E6E36" w:rsidP="007E6E36">
      <w:pPr>
        <w:pStyle w:val="ListParagraph"/>
        <w:widowControl/>
        <w:autoSpaceDE/>
        <w:autoSpaceDN/>
        <w:spacing w:after="160" w:line="360" w:lineRule="auto"/>
        <w:ind w:firstLine="0"/>
        <w:contextualSpacing/>
        <w:jc w:val="both"/>
        <w:rPr>
          <w:sz w:val="24"/>
          <w:szCs w:val="24"/>
        </w:rPr>
      </w:pPr>
    </w:p>
    <w:p w:rsidR="007E6E36" w:rsidRPr="007E6E36" w:rsidRDefault="007E6E36" w:rsidP="007E6E36">
      <w:pPr>
        <w:pStyle w:val="Heading2"/>
        <w:tabs>
          <w:tab w:val="left" w:pos="1172"/>
        </w:tabs>
        <w:spacing w:before="125" w:line="360" w:lineRule="auto"/>
        <w:jc w:val="both"/>
        <w:rPr>
          <w:color w:val="000000" w:themeColor="text1"/>
          <w:sz w:val="24"/>
          <w:szCs w:val="24"/>
        </w:rPr>
      </w:pPr>
      <w:r w:rsidRPr="007E6E36">
        <w:rPr>
          <w:color w:val="000000" w:themeColor="text1"/>
          <w:sz w:val="24"/>
          <w:szCs w:val="24"/>
        </w:rPr>
        <w:lastRenderedPageBreak/>
        <w:t>Anti-ragging Committee</w:t>
      </w:r>
    </w:p>
    <w:p w:rsidR="007E6E36" w:rsidRPr="00EE57E9" w:rsidRDefault="007E6E36" w:rsidP="00EE57E9">
      <w:pPr>
        <w:pStyle w:val="Heading2"/>
        <w:tabs>
          <w:tab w:val="left" w:pos="1172"/>
        </w:tabs>
        <w:spacing w:before="125" w:after="240" w:line="360" w:lineRule="auto"/>
        <w:jc w:val="both"/>
        <w:rPr>
          <w:b w:val="0"/>
          <w:color w:val="000000" w:themeColor="text1"/>
          <w:sz w:val="24"/>
          <w:szCs w:val="24"/>
        </w:rPr>
      </w:pPr>
      <w:r w:rsidRPr="0045634E">
        <w:rPr>
          <w:b w:val="0"/>
          <w:color w:val="474747"/>
          <w:sz w:val="24"/>
          <w:szCs w:val="24"/>
          <w:shd w:val="clear" w:color="auto" w:fill="FFFFFF"/>
        </w:rPr>
        <w:t xml:space="preserve">     </w:t>
      </w:r>
      <w:r w:rsidRPr="00917C9A">
        <w:rPr>
          <w:b w:val="0"/>
          <w:color w:val="000000" w:themeColor="text1"/>
          <w:sz w:val="24"/>
          <w:szCs w:val="24"/>
          <w:shd w:val="clear" w:color="auto" w:fill="FFFFFF"/>
        </w:rPr>
        <w:t>Anti -Ragging Committee is constituted in the college to prevent ragging and to take anti-ragging measures as per the guide lines issued by the Supreme Court of India</w:t>
      </w:r>
      <w:r w:rsidRPr="00917C9A">
        <w:rPr>
          <w:b w:val="0"/>
          <w:color w:val="000000" w:themeColor="text1"/>
          <w:sz w:val="24"/>
          <w:szCs w:val="24"/>
        </w:rPr>
        <w:t xml:space="preserve"> Actions will be taken against students for indulging and abetting ragging depending upon the nature and gravity of the offence as established. On admission to the college, each student will be asked to sign the anti- ragging oath form that creates awareness about ragging offences and punishments. The Anti-ragging committee conduct enquiry on complainants and submits report to the Principal. The Principal, if required, forward the complainant to the local police for necessary action against the offender. The committee keeps the records of the complaint and the enquiry report prepared (if any) in all cases. </w:t>
      </w:r>
    </w:p>
    <w:p w:rsidR="007E6E36" w:rsidRPr="00917C9A" w:rsidRDefault="007E6E36" w:rsidP="007E6E36">
      <w:pPr>
        <w:pStyle w:val="Heading2"/>
        <w:tabs>
          <w:tab w:val="left" w:pos="1251"/>
        </w:tabs>
        <w:spacing w:line="360" w:lineRule="auto"/>
        <w:jc w:val="both"/>
        <w:rPr>
          <w:color w:val="000000" w:themeColor="text1"/>
          <w:sz w:val="24"/>
          <w:szCs w:val="24"/>
        </w:rPr>
      </w:pPr>
      <w:r w:rsidRPr="00917C9A">
        <w:rPr>
          <w:color w:val="000000" w:themeColor="text1"/>
          <w:sz w:val="24"/>
          <w:szCs w:val="24"/>
        </w:rPr>
        <w:t>Women’s Cell</w:t>
      </w:r>
    </w:p>
    <w:p w:rsidR="007E6E36" w:rsidRPr="00917C9A" w:rsidRDefault="007E6E36" w:rsidP="007E6E36">
      <w:pPr>
        <w:pStyle w:val="BodyText"/>
        <w:spacing w:line="360" w:lineRule="auto"/>
        <w:ind w:left="816" w:right="557" w:firstLine="624"/>
        <w:jc w:val="both"/>
        <w:rPr>
          <w:color w:val="000000" w:themeColor="text1"/>
          <w:sz w:val="24"/>
          <w:szCs w:val="24"/>
        </w:rPr>
      </w:pPr>
      <w:r w:rsidRPr="00917C9A">
        <w:rPr>
          <w:color w:val="000000" w:themeColor="text1"/>
          <w:sz w:val="24"/>
          <w:szCs w:val="24"/>
          <w:shd w:val="clear" w:color="auto" w:fill="FFFFFF"/>
        </w:rPr>
        <w:t>Women cell aims at empowering and orienting women to recognize their true potential and to help them attain their own stand in a competing world. Its goal is the overall development in all spheres of their life.</w:t>
      </w:r>
      <w:r w:rsidRPr="00917C9A">
        <w:rPr>
          <w:color w:val="000000" w:themeColor="text1"/>
          <w:sz w:val="24"/>
          <w:szCs w:val="24"/>
        </w:rPr>
        <w:t xml:space="preserve"> The main functions of Women cell are; </w:t>
      </w:r>
    </w:p>
    <w:p w:rsidR="007E6E36" w:rsidRPr="00917C9A" w:rsidRDefault="007E6E36" w:rsidP="007E6E36">
      <w:pPr>
        <w:pStyle w:val="ListParagraph"/>
        <w:numPr>
          <w:ilvl w:val="0"/>
          <w:numId w:val="2"/>
        </w:numPr>
        <w:tabs>
          <w:tab w:val="left" w:pos="816"/>
          <w:tab w:val="left" w:pos="817"/>
        </w:tabs>
        <w:spacing w:before="74" w:line="360" w:lineRule="auto"/>
        <w:ind w:right="561"/>
        <w:jc w:val="both"/>
        <w:rPr>
          <w:color w:val="000000" w:themeColor="text1"/>
          <w:sz w:val="24"/>
          <w:szCs w:val="24"/>
        </w:rPr>
      </w:pPr>
      <w:r w:rsidRPr="00917C9A">
        <w:rPr>
          <w:color w:val="000000" w:themeColor="text1"/>
          <w:sz w:val="24"/>
          <w:szCs w:val="24"/>
        </w:rPr>
        <w:t>Enable the students and teachers to come to the forefront and maintain a harmonious environment in the institute.</w:t>
      </w:r>
    </w:p>
    <w:p w:rsidR="007E6E36" w:rsidRPr="00917C9A" w:rsidRDefault="007E6E36" w:rsidP="007E6E36">
      <w:pPr>
        <w:pStyle w:val="ListParagraph"/>
        <w:numPr>
          <w:ilvl w:val="0"/>
          <w:numId w:val="2"/>
        </w:numPr>
        <w:tabs>
          <w:tab w:val="left" w:pos="816"/>
          <w:tab w:val="left" w:pos="817"/>
        </w:tabs>
        <w:spacing w:before="13" w:line="360" w:lineRule="auto"/>
        <w:ind w:hanging="364"/>
        <w:jc w:val="both"/>
        <w:rPr>
          <w:color w:val="000000" w:themeColor="text1"/>
          <w:sz w:val="24"/>
          <w:szCs w:val="24"/>
        </w:rPr>
      </w:pPr>
      <w:r w:rsidRPr="00917C9A">
        <w:rPr>
          <w:color w:val="000000" w:themeColor="text1"/>
          <w:sz w:val="24"/>
          <w:szCs w:val="24"/>
        </w:rPr>
        <w:t>Create awareness on gender related issues.</w:t>
      </w:r>
    </w:p>
    <w:p w:rsidR="007E6E36" w:rsidRDefault="007E6E36" w:rsidP="007E6E36">
      <w:pPr>
        <w:pStyle w:val="ListParagraph"/>
        <w:numPr>
          <w:ilvl w:val="0"/>
          <w:numId w:val="2"/>
        </w:numPr>
        <w:tabs>
          <w:tab w:val="left" w:pos="816"/>
          <w:tab w:val="left" w:pos="817"/>
        </w:tabs>
        <w:spacing w:before="149" w:after="240" w:line="360" w:lineRule="auto"/>
        <w:ind w:right="561"/>
        <w:jc w:val="both"/>
        <w:rPr>
          <w:color w:val="000000" w:themeColor="text1"/>
          <w:sz w:val="24"/>
          <w:szCs w:val="24"/>
        </w:rPr>
      </w:pPr>
      <w:r w:rsidRPr="00917C9A">
        <w:rPr>
          <w:color w:val="000000" w:themeColor="text1"/>
          <w:sz w:val="24"/>
          <w:szCs w:val="24"/>
        </w:rPr>
        <w:t>Create a professional learning and working atmosphere in the institute for its students and employees by preventing gender discrimination.</w:t>
      </w:r>
    </w:p>
    <w:p w:rsidR="007E6E36" w:rsidRDefault="007E6E36" w:rsidP="007E6E36">
      <w:pPr>
        <w:pStyle w:val="Heading2"/>
        <w:tabs>
          <w:tab w:val="left" w:pos="1136"/>
        </w:tabs>
        <w:spacing w:before="138" w:line="360" w:lineRule="auto"/>
        <w:ind w:left="453"/>
        <w:jc w:val="both"/>
        <w:rPr>
          <w:sz w:val="24"/>
          <w:szCs w:val="24"/>
        </w:rPr>
      </w:pPr>
    </w:p>
    <w:p w:rsidR="007E6E36" w:rsidRPr="007E6E36" w:rsidRDefault="007E6E36" w:rsidP="007E6E36">
      <w:pPr>
        <w:pStyle w:val="Heading2"/>
        <w:tabs>
          <w:tab w:val="left" w:pos="1136"/>
        </w:tabs>
        <w:spacing w:before="138" w:line="360" w:lineRule="auto"/>
        <w:ind w:left="453"/>
        <w:jc w:val="both"/>
        <w:rPr>
          <w:color w:val="000000" w:themeColor="text1"/>
          <w:sz w:val="24"/>
          <w:szCs w:val="24"/>
        </w:rPr>
      </w:pPr>
      <w:r w:rsidRPr="007E6E36">
        <w:rPr>
          <w:color w:val="000000" w:themeColor="text1"/>
          <w:sz w:val="24"/>
          <w:szCs w:val="24"/>
        </w:rPr>
        <w:t>Internal Complaints Committee</w:t>
      </w:r>
    </w:p>
    <w:p w:rsidR="007E6E36" w:rsidRPr="007E6E36" w:rsidRDefault="007E6E36" w:rsidP="007E6E36">
      <w:pPr>
        <w:pStyle w:val="Heading2"/>
        <w:tabs>
          <w:tab w:val="left" w:pos="1227"/>
        </w:tabs>
        <w:spacing w:before="4" w:line="360" w:lineRule="auto"/>
        <w:ind w:left="453"/>
        <w:jc w:val="both"/>
        <w:rPr>
          <w:b w:val="0"/>
          <w:color w:val="000000" w:themeColor="text1"/>
          <w:sz w:val="24"/>
          <w:szCs w:val="24"/>
        </w:rPr>
      </w:pPr>
      <w:r w:rsidRPr="0045634E">
        <w:rPr>
          <w:b w:val="0"/>
          <w:sz w:val="24"/>
          <w:szCs w:val="24"/>
        </w:rPr>
        <w:tab/>
      </w:r>
      <w:r w:rsidRPr="007E6E36">
        <w:rPr>
          <w:b w:val="0"/>
          <w:color w:val="000000" w:themeColor="text1"/>
          <w:sz w:val="24"/>
          <w:szCs w:val="24"/>
        </w:rPr>
        <w:t xml:space="preserve"> An Internal Complaints Committee (ICC) is formed in this institution according to the provisions of the</w:t>
      </w:r>
      <w:r w:rsidRPr="007E6E36">
        <w:rPr>
          <w:b w:val="0"/>
          <w:color w:val="000000" w:themeColor="text1"/>
          <w:sz w:val="24"/>
          <w:szCs w:val="24"/>
          <w:shd w:val="clear" w:color="auto" w:fill="FFFFFF"/>
        </w:rPr>
        <w:t xml:space="preserve"> Sexual Harassment of Women </w:t>
      </w:r>
      <w:r w:rsidRPr="007E6E36">
        <w:rPr>
          <w:b w:val="0"/>
          <w:color w:val="000000" w:themeColor="text1"/>
          <w:sz w:val="24"/>
          <w:szCs w:val="24"/>
        </w:rPr>
        <w:t>at workplace (Prevention, Prohibition and Redressal) Act, 2013.</w:t>
      </w:r>
    </w:p>
    <w:p w:rsidR="007E6E36" w:rsidRDefault="007E6E36" w:rsidP="007E6E36">
      <w:pPr>
        <w:pStyle w:val="Heading2"/>
        <w:tabs>
          <w:tab w:val="left" w:pos="1227"/>
        </w:tabs>
        <w:spacing w:before="4" w:line="360" w:lineRule="auto"/>
        <w:ind w:left="816"/>
        <w:jc w:val="both"/>
        <w:rPr>
          <w:sz w:val="24"/>
          <w:szCs w:val="24"/>
        </w:rPr>
      </w:pPr>
    </w:p>
    <w:p w:rsidR="007E6E36" w:rsidRPr="007E6E36" w:rsidRDefault="007E6E36" w:rsidP="007E6E36">
      <w:pPr>
        <w:pStyle w:val="Heading2"/>
        <w:tabs>
          <w:tab w:val="left" w:pos="1227"/>
        </w:tabs>
        <w:spacing w:before="4" w:line="360" w:lineRule="auto"/>
        <w:jc w:val="both"/>
        <w:rPr>
          <w:color w:val="000000" w:themeColor="text1"/>
          <w:sz w:val="24"/>
          <w:szCs w:val="24"/>
        </w:rPr>
      </w:pPr>
      <w:r w:rsidRPr="007E6E36">
        <w:rPr>
          <w:color w:val="000000" w:themeColor="text1"/>
          <w:sz w:val="24"/>
          <w:szCs w:val="24"/>
        </w:rPr>
        <w:t>Student’s Grievance Cell</w:t>
      </w:r>
    </w:p>
    <w:p w:rsidR="007E6E36" w:rsidRPr="0045634E" w:rsidRDefault="007E6E36" w:rsidP="00EE57E9">
      <w:pPr>
        <w:pStyle w:val="BodyText"/>
        <w:spacing w:before="154" w:line="360" w:lineRule="auto"/>
        <w:ind w:left="816" w:right="558" w:firstLine="89"/>
        <w:jc w:val="both"/>
        <w:rPr>
          <w:sz w:val="24"/>
          <w:szCs w:val="24"/>
        </w:rPr>
      </w:pPr>
      <w:r w:rsidRPr="0045634E">
        <w:rPr>
          <w:sz w:val="24"/>
          <w:szCs w:val="24"/>
        </w:rPr>
        <w:t xml:space="preserve">The objective of the Grievance Cell is to develop a responsive and accountable attitude among all the stakeholders in order to maintain a harmonious educational atmosphere in the institute. </w:t>
      </w:r>
      <w:r w:rsidRPr="0045634E">
        <w:rPr>
          <w:bCs/>
          <w:color w:val="202124"/>
          <w:sz w:val="24"/>
          <w:szCs w:val="24"/>
          <w:shd w:val="clear" w:color="auto" w:fill="FFFFFF"/>
        </w:rPr>
        <w:t>Grievance Cell</w:t>
      </w:r>
      <w:r w:rsidRPr="0045634E">
        <w:rPr>
          <w:color w:val="202124"/>
          <w:sz w:val="24"/>
          <w:szCs w:val="24"/>
          <w:shd w:val="clear" w:color="auto" w:fill="FFFFFF"/>
        </w:rPr>
        <w:t> facilitates the resolution of </w:t>
      </w:r>
      <w:r w:rsidRPr="0045634E">
        <w:rPr>
          <w:bCs/>
          <w:color w:val="202124"/>
          <w:sz w:val="24"/>
          <w:szCs w:val="24"/>
          <w:shd w:val="clear" w:color="auto" w:fill="FFFFFF"/>
        </w:rPr>
        <w:t>grievances</w:t>
      </w:r>
      <w:r w:rsidRPr="0045634E">
        <w:rPr>
          <w:color w:val="202124"/>
          <w:sz w:val="24"/>
          <w:szCs w:val="24"/>
          <w:shd w:val="clear" w:color="auto" w:fill="FFFFFF"/>
        </w:rPr>
        <w:t> in a fair and impartial manner involving the respective Department .</w:t>
      </w:r>
      <w:r w:rsidRPr="0045634E">
        <w:rPr>
          <w:sz w:val="24"/>
          <w:szCs w:val="24"/>
        </w:rPr>
        <w:t>The function of the cell is to look into the complaints lodged by any student, and judge its merit Anyone with a genuine grievance may approach the faculty members in person, or the officer in-charge Students’ Grievance Cell.</w:t>
      </w:r>
    </w:p>
    <w:p w:rsidR="007E6E36" w:rsidRPr="007E6E36" w:rsidRDefault="007E6E36" w:rsidP="007E6E36">
      <w:pPr>
        <w:pStyle w:val="Heading2"/>
        <w:tabs>
          <w:tab w:val="left" w:pos="1285"/>
        </w:tabs>
        <w:spacing w:line="360" w:lineRule="auto"/>
        <w:jc w:val="both"/>
        <w:rPr>
          <w:color w:val="000000" w:themeColor="text1"/>
          <w:sz w:val="24"/>
          <w:szCs w:val="24"/>
        </w:rPr>
      </w:pPr>
      <w:r w:rsidRPr="007E6E36">
        <w:rPr>
          <w:color w:val="000000" w:themeColor="text1"/>
          <w:sz w:val="24"/>
          <w:szCs w:val="24"/>
        </w:rPr>
        <w:t xml:space="preserve">Students Welfare Committee </w:t>
      </w:r>
    </w:p>
    <w:p w:rsidR="007E6E36" w:rsidRDefault="007E6E36" w:rsidP="00EE57E9">
      <w:pPr>
        <w:pStyle w:val="BodyText"/>
        <w:spacing w:before="151" w:line="360" w:lineRule="auto"/>
        <w:ind w:left="720" w:right="553" w:firstLine="720"/>
        <w:jc w:val="both"/>
        <w:rPr>
          <w:sz w:val="24"/>
          <w:szCs w:val="24"/>
        </w:rPr>
      </w:pPr>
      <w:r w:rsidRPr="0045634E">
        <w:rPr>
          <w:color w:val="202124"/>
          <w:sz w:val="24"/>
          <w:szCs w:val="24"/>
          <w:shd w:val="clear" w:color="auto" w:fill="FFFFFF"/>
        </w:rPr>
        <w:t>The purpose of the </w:t>
      </w:r>
      <w:r w:rsidRPr="0045634E">
        <w:rPr>
          <w:bCs/>
          <w:color w:val="202124"/>
          <w:sz w:val="24"/>
          <w:szCs w:val="24"/>
          <w:shd w:val="clear" w:color="auto" w:fill="FFFFFF"/>
        </w:rPr>
        <w:t>Welfare committee</w:t>
      </w:r>
      <w:r w:rsidRPr="0045634E">
        <w:rPr>
          <w:color w:val="202124"/>
          <w:sz w:val="24"/>
          <w:szCs w:val="24"/>
          <w:shd w:val="clear" w:color="auto" w:fill="FFFFFF"/>
        </w:rPr>
        <w:t> is to promote student </w:t>
      </w:r>
      <w:r w:rsidRPr="0045634E">
        <w:rPr>
          <w:bCs/>
          <w:color w:val="202124"/>
          <w:sz w:val="24"/>
          <w:szCs w:val="24"/>
          <w:shd w:val="clear" w:color="auto" w:fill="FFFFFF"/>
        </w:rPr>
        <w:t>welfare</w:t>
      </w:r>
      <w:r w:rsidRPr="0045634E">
        <w:rPr>
          <w:color w:val="202124"/>
          <w:sz w:val="24"/>
          <w:szCs w:val="24"/>
          <w:shd w:val="clear" w:color="auto" w:fill="FFFFFF"/>
        </w:rPr>
        <w:t>, advice and support. We achieve this by campaigning on various </w:t>
      </w:r>
      <w:r w:rsidRPr="0045634E">
        <w:rPr>
          <w:bCs/>
          <w:color w:val="202124"/>
          <w:sz w:val="24"/>
          <w:szCs w:val="24"/>
          <w:shd w:val="clear" w:color="auto" w:fill="FFFFFF"/>
        </w:rPr>
        <w:t>welfare</w:t>
      </w:r>
      <w:r w:rsidRPr="0045634E">
        <w:rPr>
          <w:color w:val="202124"/>
          <w:sz w:val="24"/>
          <w:szCs w:val="24"/>
          <w:shd w:val="clear" w:color="auto" w:fill="FFFFFF"/>
        </w:rPr>
        <w:t xml:space="preserve"> issues, as well as by working with student-led services. </w:t>
      </w:r>
      <w:r w:rsidRPr="0045634E">
        <w:rPr>
          <w:sz w:val="24"/>
          <w:szCs w:val="24"/>
        </w:rPr>
        <w:t>Under this committee, a counselling cell is provided with counsellor to mentor students having family problems and other issues so as to improve their mental as well as physical well-being.</w:t>
      </w:r>
    </w:p>
    <w:p w:rsidR="00EE57E9" w:rsidRPr="0045634E" w:rsidRDefault="00EE57E9" w:rsidP="00EE57E9">
      <w:pPr>
        <w:pStyle w:val="BodyText"/>
        <w:spacing w:before="151" w:line="360" w:lineRule="auto"/>
        <w:ind w:left="720" w:right="553" w:firstLine="720"/>
        <w:jc w:val="both"/>
        <w:rPr>
          <w:sz w:val="24"/>
          <w:szCs w:val="24"/>
        </w:rPr>
      </w:pPr>
    </w:p>
    <w:p w:rsidR="007E6E36" w:rsidRPr="007E6E36" w:rsidRDefault="007E6E36" w:rsidP="007E6E36">
      <w:pPr>
        <w:pStyle w:val="Heading2"/>
        <w:tabs>
          <w:tab w:val="left" w:pos="985"/>
        </w:tabs>
        <w:spacing w:before="8" w:line="360" w:lineRule="auto"/>
        <w:jc w:val="both"/>
        <w:rPr>
          <w:color w:val="000000" w:themeColor="text1"/>
          <w:sz w:val="24"/>
          <w:szCs w:val="24"/>
        </w:rPr>
      </w:pPr>
      <w:r w:rsidRPr="007E6E36">
        <w:rPr>
          <w:color w:val="000000" w:themeColor="text1"/>
          <w:sz w:val="24"/>
          <w:szCs w:val="24"/>
        </w:rPr>
        <w:t>Parent Teachers Association(PTA)</w:t>
      </w:r>
    </w:p>
    <w:p w:rsidR="007E6E36" w:rsidRPr="007E6E36" w:rsidRDefault="007E6E36" w:rsidP="007E6E36">
      <w:pPr>
        <w:pStyle w:val="BodyText"/>
        <w:spacing w:before="9" w:line="360" w:lineRule="auto"/>
        <w:ind w:left="720" w:firstLine="720"/>
        <w:jc w:val="both"/>
        <w:rPr>
          <w:sz w:val="24"/>
          <w:szCs w:val="24"/>
        </w:rPr>
      </w:pPr>
      <w:r w:rsidRPr="007E6E36">
        <w:rPr>
          <w:sz w:val="24"/>
          <w:szCs w:val="24"/>
        </w:rPr>
        <w:t xml:space="preserve">The PTA aspires for co-operation and participation of parents in full measure, in the wholesome activities of the college. . The PTA has been focusing on the growth and development of the college since its inception It actively involves in training and placement, also provides financial support to economically backward students. </w:t>
      </w:r>
    </w:p>
    <w:p w:rsidR="007E6E36" w:rsidRDefault="007E6E36"/>
    <w:sectPr w:rsidR="007E6E36" w:rsidSect="00837A2A">
      <w:headerReference w:type="even" r:id="rId16"/>
      <w:headerReference w:type="default" r:id="rId17"/>
      <w:footerReference w:type="even" r:id="rId18"/>
      <w:footerReference w:type="default" r:id="rId19"/>
      <w:headerReference w:type="first" r:id="rId20"/>
      <w:footerReference w:type="first" r:id="rId21"/>
      <w:pgSz w:w="11906" w:h="16838"/>
      <w:pgMar w:top="-2694" w:right="1440" w:bottom="709" w:left="1440" w:header="28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0A" w:rsidRDefault="0008630A" w:rsidP="001C32C0">
      <w:pPr>
        <w:spacing w:after="0" w:line="240" w:lineRule="auto"/>
      </w:pPr>
      <w:r>
        <w:separator/>
      </w:r>
    </w:p>
  </w:endnote>
  <w:endnote w:type="continuationSeparator" w:id="1">
    <w:p w:rsidR="0008630A" w:rsidRDefault="0008630A" w:rsidP="001C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D" w:rsidRDefault="00A46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D" w:rsidRDefault="00A46F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D" w:rsidRDefault="00A46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0A" w:rsidRDefault="0008630A" w:rsidP="001C32C0">
      <w:pPr>
        <w:spacing w:after="0" w:line="240" w:lineRule="auto"/>
      </w:pPr>
      <w:r>
        <w:separator/>
      </w:r>
    </w:p>
  </w:footnote>
  <w:footnote w:type="continuationSeparator" w:id="1">
    <w:p w:rsidR="0008630A" w:rsidRDefault="0008630A" w:rsidP="001C3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D" w:rsidRDefault="00A46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E4" w:rsidRDefault="00056CE4">
    <w:pPr>
      <w:pStyle w:val="Header"/>
    </w:pPr>
  </w:p>
  <w:p w:rsidR="00561283" w:rsidRDefault="00324618" w:rsidP="00324618">
    <w:pPr>
      <w:pStyle w:val="Heading1"/>
      <w:ind w:left="819" w:right="1117"/>
      <w:jc w:val="center"/>
      <w:rPr>
        <w:color w:val="4F81BC"/>
      </w:rPr>
    </w:pPr>
    <w:r w:rsidRPr="00324618">
      <w:rPr>
        <w:color w:val="4F81BC"/>
      </w:rPr>
      <w:t>Indira Gandhi Institute of Polytechnic and Engineering </w:t>
    </w:r>
  </w:p>
  <w:p w:rsidR="002820D2" w:rsidRDefault="002820D2" w:rsidP="00324618">
    <w:pPr>
      <w:pStyle w:val="Heading1"/>
      <w:ind w:left="819" w:right="1117"/>
      <w:jc w:val="center"/>
      <w:rPr>
        <w:color w:val="4F81BC"/>
      </w:rPr>
    </w:pPr>
    <w:r w:rsidRPr="002820D2">
      <w:rPr>
        <w:color w:val="4F81BC"/>
      </w:rPr>
      <w:t>Nellikuzhy,Kothamangalam</w:t>
    </w:r>
  </w:p>
  <w:p w:rsidR="002820D2" w:rsidRDefault="007A091D" w:rsidP="00324618">
    <w:pPr>
      <w:pStyle w:val="Heading1"/>
      <w:ind w:left="819" w:right="1117"/>
      <w:jc w:val="center"/>
    </w:pPr>
    <w:r w:rsidRPr="007A091D">
      <w:rPr>
        <w:rFonts w:ascii="Calibri" w:hAnsi="Calibri" w:cs="Calibri"/>
        <w:sz w:val="22"/>
        <w:szCs w:val="22"/>
      </w:rPr>
      <w:t xml:space="preserve"> </w:t>
    </w:r>
    <w:r w:rsidRPr="007A091D">
      <w:rPr>
        <w:color w:val="4F81BC"/>
        <w:sz w:val="22"/>
        <w:szCs w:val="22"/>
      </w:rPr>
      <w:t>PH</w:t>
    </w:r>
    <w:r w:rsidRPr="007A091D">
      <w:rPr>
        <w:color w:val="4F81BC"/>
      </w:rPr>
      <w:t xml:space="preserve">: </w:t>
    </w:r>
    <w:hyperlink r:id="rId1" w:history="1">
      <w:r w:rsidRPr="007A091D">
        <w:rPr>
          <w:color w:val="4F81BC"/>
        </w:rPr>
        <w:t>0485 282 7740</w:t>
      </w:r>
    </w:hyperlink>
  </w:p>
  <w:p w:rsidR="0028221C" w:rsidRPr="0028221C" w:rsidRDefault="0028221C" w:rsidP="0028221C">
    <w:pPr>
      <w:pStyle w:val="Heading1"/>
      <w:ind w:left="819" w:right="1117"/>
      <w:rPr>
        <w:color w:val="4F81BD" w:themeColor="accent1"/>
      </w:rPr>
    </w:pPr>
    <w:r>
      <w:rPr>
        <w:rFonts w:ascii="Arial" w:hAnsi="Arial" w:cs="Arial"/>
        <w:color w:val="FFFFFF"/>
        <w:sz w:val="19"/>
        <w:szCs w:val="19"/>
        <w:shd w:val="clear" w:color="auto" w:fill="FFFFFF"/>
      </w:rPr>
      <w:t xml:space="preserve">                                                     </w:t>
    </w:r>
    <w:r>
      <w:rPr>
        <w:color w:val="4F81BD" w:themeColor="accent1"/>
      </w:rPr>
      <w:t>Email:</w:t>
    </w:r>
    <w:r>
      <w:rPr>
        <w:rFonts w:ascii="Arial" w:hAnsi="Arial" w:cs="Arial"/>
        <w:color w:val="FFFFFF"/>
        <w:sz w:val="19"/>
        <w:szCs w:val="19"/>
        <w:shd w:val="clear" w:color="auto" w:fill="FFFFFF"/>
      </w:rPr>
      <w:t> </w:t>
    </w:r>
    <w:r w:rsidRPr="0028221C">
      <w:rPr>
        <w:color w:val="4F81BD" w:themeColor="accent1"/>
      </w:rPr>
      <w:t>info@iipe.in</w:t>
    </w:r>
  </w:p>
  <w:p w:rsidR="00A2255A" w:rsidRDefault="00A2255A" w:rsidP="00324618">
    <w:pPr>
      <w:pStyle w:val="Heading1"/>
      <w:ind w:left="819" w:right="1117"/>
      <w:jc w:val="center"/>
    </w:pPr>
    <w:r>
      <w:rPr>
        <w:color w:val="4F81BC"/>
      </w:rPr>
      <w:t>Mandatory</w:t>
    </w:r>
    <w:r>
      <w:rPr>
        <w:color w:val="4F81BC"/>
        <w:spacing w:val="-3"/>
      </w:rPr>
      <w:t xml:space="preserve"> </w:t>
    </w:r>
    <w:r>
      <w:rPr>
        <w:color w:val="4F81BC"/>
      </w:rPr>
      <w:t>Disclosure</w:t>
    </w:r>
    <w:r>
      <w:rPr>
        <w:color w:val="4F81BC"/>
        <w:spacing w:val="-5"/>
      </w:rPr>
      <w:t xml:space="preserve"> </w:t>
    </w:r>
    <w:r>
      <w:rPr>
        <w:color w:val="4F81BC"/>
      </w:rPr>
      <w:t>updated</w:t>
    </w:r>
    <w:r>
      <w:rPr>
        <w:color w:val="4F81BC"/>
        <w:spacing w:val="-4"/>
      </w:rPr>
      <w:t xml:space="preserve"> </w:t>
    </w:r>
    <w:r>
      <w:rPr>
        <w:color w:val="4F81BC"/>
      </w:rPr>
      <w:t>on 20/03/2021</w:t>
    </w:r>
  </w:p>
  <w:p w:rsidR="00056CE4" w:rsidRDefault="00056CE4">
    <w:pPr>
      <w:pStyle w:val="Header"/>
    </w:pPr>
  </w:p>
  <w:p w:rsidR="00056CE4" w:rsidRDefault="00056C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7D" w:rsidRDefault="00A46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E1C"/>
    <w:multiLevelType w:val="hybridMultilevel"/>
    <w:tmpl w:val="5582D214"/>
    <w:lvl w:ilvl="0" w:tplc="D438FB0E">
      <w:numFmt w:val="bullet"/>
      <w:lvlText w:val=""/>
      <w:lvlJc w:val="left"/>
      <w:pPr>
        <w:ind w:left="816" w:hanging="363"/>
      </w:pPr>
      <w:rPr>
        <w:rFonts w:ascii="Symbol" w:eastAsia="Symbol" w:hAnsi="Symbol" w:cs="Symbol" w:hint="default"/>
        <w:w w:val="99"/>
        <w:sz w:val="26"/>
        <w:szCs w:val="26"/>
        <w:lang w:val="en-US" w:eastAsia="en-US" w:bidi="ar-SA"/>
      </w:rPr>
    </w:lvl>
    <w:lvl w:ilvl="1" w:tplc="DDA6A3D2">
      <w:numFmt w:val="bullet"/>
      <w:lvlText w:val="•"/>
      <w:lvlJc w:val="left"/>
      <w:pPr>
        <w:ind w:left="1862" w:hanging="363"/>
      </w:pPr>
      <w:rPr>
        <w:rFonts w:hint="default"/>
        <w:lang w:val="en-US" w:eastAsia="en-US" w:bidi="ar-SA"/>
      </w:rPr>
    </w:lvl>
    <w:lvl w:ilvl="2" w:tplc="62FE4002">
      <w:numFmt w:val="bullet"/>
      <w:lvlText w:val="•"/>
      <w:lvlJc w:val="left"/>
      <w:pPr>
        <w:ind w:left="2904" w:hanging="363"/>
      </w:pPr>
      <w:rPr>
        <w:rFonts w:hint="default"/>
        <w:lang w:val="en-US" w:eastAsia="en-US" w:bidi="ar-SA"/>
      </w:rPr>
    </w:lvl>
    <w:lvl w:ilvl="3" w:tplc="19E26C02">
      <w:numFmt w:val="bullet"/>
      <w:lvlText w:val="•"/>
      <w:lvlJc w:val="left"/>
      <w:pPr>
        <w:ind w:left="3946" w:hanging="363"/>
      </w:pPr>
      <w:rPr>
        <w:rFonts w:hint="default"/>
        <w:lang w:val="en-US" w:eastAsia="en-US" w:bidi="ar-SA"/>
      </w:rPr>
    </w:lvl>
    <w:lvl w:ilvl="4" w:tplc="EC68F926">
      <w:numFmt w:val="bullet"/>
      <w:lvlText w:val="•"/>
      <w:lvlJc w:val="left"/>
      <w:pPr>
        <w:ind w:left="4988" w:hanging="363"/>
      </w:pPr>
      <w:rPr>
        <w:rFonts w:hint="default"/>
        <w:lang w:val="en-US" w:eastAsia="en-US" w:bidi="ar-SA"/>
      </w:rPr>
    </w:lvl>
    <w:lvl w:ilvl="5" w:tplc="D84676F2">
      <w:numFmt w:val="bullet"/>
      <w:lvlText w:val="•"/>
      <w:lvlJc w:val="left"/>
      <w:pPr>
        <w:ind w:left="6030" w:hanging="363"/>
      </w:pPr>
      <w:rPr>
        <w:rFonts w:hint="default"/>
        <w:lang w:val="en-US" w:eastAsia="en-US" w:bidi="ar-SA"/>
      </w:rPr>
    </w:lvl>
    <w:lvl w:ilvl="6" w:tplc="B5F4F84A">
      <w:numFmt w:val="bullet"/>
      <w:lvlText w:val="•"/>
      <w:lvlJc w:val="left"/>
      <w:pPr>
        <w:ind w:left="7072" w:hanging="363"/>
      </w:pPr>
      <w:rPr>
        <w:rFonts w:hint="default"/>
        <w:lang w:val="en-US" w:eastAsia="en-US" w:bidi="ar-SA"/>
      </w:rPr>
    </w:lvl>
    <w:lvl w:ilvl="7" w:tplc="C2105F36">
      <w:numFmt w:val="bullet"/>
      <w:lvlText w:val="•"/>
      <w:lvlJc w:val="left"/>
      <w:pPr>
        <w:ind w:left="8114" w:hanging="363"/>
      </w:pPr>
      <w:rPr>
        <w:rFonts w:hint="default"/>
        <w:lang w:val="en-US" w:eastAsia="en-US" w:bidi="ar-SA"/>
      </w:rPr>
    </w:lvl>
    <w:lvl w:ilvl="8" w:tplc="06E283E4">
      <w:numFmt w:val="bullet"/>
      <w:lvlText w:val="•"/>
      <w:lvlJc w:val="left"/>
      <w:pPr>
        <w:ind w:left="9156" w:hanging="363"/>
      </w:pPr>
      <w:rPr>
        <w:rFonts w:hint="default"/>
        <w:lang w:val="en-US" w:eastAsia="en-US" w:bidi="ar-SA"/>
      </w:rPr>
    </w:lvl>
  </w:abstractNum>
  <w:abstractNum w:abstractNumId="1">
    <w:nsid w:val="1A73602A"/>
    <w:multiLevelType w:val="multilevel"/>
    <w:tmpl w:val="0918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7E2C3D"/>
    <w:multiLevelType w:val="hybridMultilevel"/>
    <w:tmpl w:val="D07A96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A883ADC"/>
    <w:multiLevelType w:val="hybridMultilevel"/>
    <w:tmpl w:val="74AA0A6C"/>
    <w:lvl w:ilvl="0" w:tplc="4BD80140">
      <w:numFmt w:val="bullet"/>
      <w:lvlText w:val=""/>
      <w:lvlJc w:val="left"/>
      <w:pPr>
        <w:ind w:left="2256" w:hanging="360"/>
      </w:pPr>
      <w:rPr>
        <w:rFonts w:ascii="Symbol" w:eastAsia="Symbol" w:hAnsi="Symbol" w:cs="Symbol" w:hint="default"/>
        <w:w w:val="99"/>
        <w:sz w:val="26"/>
        <w:szCs w:val="26"/>
        <w:lang w:val="en-US" w:eastAsia="en-US" w:bidi="ar-SA"/>
      </w:rPr>
    </w:lvl>
    <w:lvl w:ilvl="1" w:tplc="43D8269E">
      <w:numFmt w:val="bullet"/>
      <w:lvlText w:val="•"/>
      <w:lvlJc w:val="left"/>
      <w:pPr>
        <w:ind w:left="3158" w:hanging="360"/>
      </w:pPr>
      <w:rPr>
        <w:rFonts w:hint="default"/>
        <w:lang w:val="en-US" w:eastAsia="en-US" w:bidi="ar-SA"/>
      </w:rPr>
    </w:lvl>
    <w:lvl w:ilvl="2" w:tplc="06CCF960">
      <w:numFmt w:val="bullet"/>
      <w:lvlText w:val="•"/>
      <w:lvlJc w:val="left"/>
      <w:pPr>
        <w:ind w:left="4056" w:hanging="360"/>
      </w:pPr>
      <w:rPr>
        <w:rFonts w:hint="default"/>
        <w:lang w:val="en-US" w:eastAsia="en-US" w:bidi="ar-SA"/>
      </w:rPr>
    </w:lvl>
    <w:lvl w:ilvl="3" w:tplc="A296F83A">
      <w:numFmt w:val="bullet"/>
      <w:lvlText w:val="•"/>
      <w:lvlJc w:val="left"/>
      <w:pPr>
        <w:ind w:left="4954" w:hanging="360"/>
      </w:pPr>
      <w:rPr>
        <w:rFonts w:hint="default"/>
        <w:lang w:val="en-US" w:eastAsia="en-US" w:bidi="ar-SA"/>
      </w:rPr>
    </w:lvl>
    <w:lvl w:ilvl="4" w:tplc="64F0DBE8">
      <w:numFmt w:val="bullet"/>
      <w:lvlText w:val="•"/>
      <w:lvlJc w:val="left"/>
      <w:pPr>
        <w:ind w:left="5852" w:hanging="360"/>
      </w:pPr>
      <w:rPr>
        <w:rFonts w:hint="default"/>
        <w:lang w:val="en-US" w:eastAsia="en-US" w:bidi="ar-SA"/>
      </w:rPr>
    </w:lvl>
    <w:lvl w:ilvl="5" w:tplc="E06645A0">
      <w:numFmt w:val="bullet"/>
      <w:lvlText w:val="•"/>
      <w:lvlJc w:val="left"/>
      <w:pPr>
        <w:ind w:left="6750" w:hanging="360"/>
      </w:pPr>
      <w:rPr>
        <w:rFonts w:hint="default"/>
        <w:lang w:val="en-US" w:eastAsia="en-US" w:bidi="ar-SA"/>
      </w:rPr>
    </w:lvl>
    <w:lvl w:ilvl="6" w:tplc="580C42F8">
      <w:numFmt w:val="bullet"/>
      <w:lvlText w:val="•"/>
      <w:lvlJc w:val="left"/>
      <w:pPr>
        <w:ind w:left="7648" w:hanging="360"/>
      </w:pPr>
      <w:rPr>
        <w:rFonts w:hint="default"/>
        <w:lang w:val="en-US" w:eastAsia="en-US" w:bidi="ar-SA"/>
      </w:rPr>
    </w:lvl>
    <w:lvl w:ilvl="7" w:tplc="9B5A6642">
      <w:numFmt w:val="bullet"/>
      <w:lvlText w:val="•"/>
      <w:lvlJc w:val="left"/>
      <w:pPr>
        <w:ind w:left="8546" w:hanging="360"/>
      </w:pPr>
      <w:rPr>
        <w:rFonts w:hint="default"/>
        <w:lang w:val="en-US" w:eastAsia="en-US" w:bidi="ar-SA"/>
      </w:rPr>
    </w:lvl>
    <w:lvl w:ilvl="8" w:tplc="659A23B6">
      <w:numFmt w:val="bullet"/>
      <w:lvlText w:val="•"/>
      <w:lvlJc w:val="left"/>
      <w:pPr>
        <w:ind w:left="9444" w:hanging="36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C32C0"/>
    <w:rsid w:val="000125BD"/>
    <w:rsid w:val="00036E6D"/>
    <w:rsid w:val="00056CE4"/>
    <w:rsid w:val="0008630A"/>
    <w:rsid w:val="000B6A82"/>
    <w:rsid w:val="001025EA"/>
    <w:rsid w:val="001978CD"/>
    <w:rsid w:val="001C32C0"/>
    <w:rsid w:val="001C5ABB"/>
    <w:rsid w:val="00230311"/>
    <w:rsid w:val="002801F9"/>
    <w:rsid w:val="002820D2"/>
    <w:rsid w:val="0028221C"/>
    <w:rsid w:val="002C5A3A"/>
    <w:rsid w:val="002E0B73"/>
    <w:rsid w:val="0030275D"/>
    <w:rsid w:val="00324618"/>
    <w:rsid w:val="0034552D"/>
    <w:rsid w:val="00347EE1"/>
    <w:rsid w:val="003D45CA"/>
    <w:rsid w:val="00415E1A"/>
    <w:rsid w:val="00460B88"/>
    <w:rsid w:val="004D0FE0"/>
    <w:rsid w:val="004F646E"/>
    <w:rsid w:val="00561283"/>
    <w:rsid w:val="00642D3E"/>
    <w:rsid w:val="00671EA7"/>
    <w:rsid w:val="006A0080"/>
    <w:rsid w:val="006C3F04"/>
    <w:rsid w:val="006C48CE"/>
    <w:rsid w:val="006D51D9"/>
    <w:rsid w:val="0071063B"/>
    <w:rsid w:val="0076307D"/>
    <w:rsid w:val="007A091D"/>
    <w:rsid w:val="007C70C8"/>
    <w:rsid w:val="007E6E36"/>
    <w:rsid w:val="007F5129"/>
    <w:rsid w:val="00837A2A"/>
    <w:rsid w:val="00854AD9"/>
    <w:rsid w:val="008F1E1F"/>
    <w:rsid w:val="00954050"/>
    <w:rsid w:val="00985EA1"/>
    <w:rsid w:val="00A2255A"/>
    <w:rsid w:val="00A46F7D"/>
    <w:rsid w:val="00A56759"/>
    <w:rsid w:val="00A856B2"/>
    <w:rsid w:val="00A93C55"/>
    <w:rsid w:val="00AA26A3"/>
    <w:rsid w:val="00AC0AB5"/>
    <w:rsid w:val="00AD3418"/>
    <w:rsid w:val="00B00BA3"/>
    <w:rsid w:val="00B13E6F"/>
    <w:rsid w:val="00B57090"/>
    <w:rsid w:val="00C11268"/>
    <w:rsid w:val="00C1528F"/>
    <w:rsid w:val="00C501C9"/>
    <w:rsid w:val="00C54030"/>
    <w:rsid w:val="00D12690"/>
    <w:rsid w:val="00D27E3E"/>
    <w:rsid w:val="00D7661E"/>
    <w:rsid w:val="00D846BB"/>
    <w:rsid w:val="00DA6244"/>
    <w:rsid w:val="00DB10C1"/>
    <w:rsid w:val="00DB7BE8"/>
    <w:rsid w:val="00E9169A"/>
    <w:rsid w:val="00E92B62"/>
    <w:rsid w:val="00E95CEE"/>
    <w:rsid w:val="00EE57E9"/>
    <w:rsid w:val="00EF7529"/>
    <w:rsid w:val="00F2459F"/>
    <w:rsid w:val="00F36602"/>
    <w:rsid w:val="00F721B1"/>
    <w:rsid w:val="00F90C4C"/>
    <w:rsid w:val="00FB3518"/>
    <w:rsid w:val="00FF3B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B1"/>
  </w:style>
  <w:style w:type="paragraph" w:styleId="Heading1">
    <w:name w:val="heading 1"/>
    <w:basedOn w:val="Normal"/>
    <w:link w:val="Heading1Char"/>
    <w:uiPriority w:val="1"/>
    <w:qFormat/>
    <w:rsid w:val="00056CE4"/>
    <w:pPr>
      <w:widowControl w:val="0"/>
      <w:autoSpaceDE w:val="0"/>
      <w:autoSpaceDN w:val="0"/>
      <w:spacing w:after="0" w:line="240" w:lineRule="auto"/>
      <w:ind w:left="220"/>
      <w:outlineLvl w:val="0"/>
    </w:pPr>
    <w:rPr>
      <w:rFonts w:ascii="Cambria" w:eastAsia="Cambria" w:hAnsi="Cambria" w:cs="Cambria"/>
      <w:b/>
      <w:bCs/>
      <w:sz w:val="26"/>
      <w:szCs w:val="26"/>
      <w:lang w:val="en-US" w:eastAsia="en-US"/>
    </w:rPr>
  </w:style>
  <w:style w:type="paragraph" w:styleId="Heading2">
    <w:name w:val="heading 2"/>
    <w:basedOn w:val="Normal"/>
    <w:next w:val="Normal"/>
    <w:link w:val="Heading2Char"/>
    <w:uiPriority w:val="9"/>
    <w:semiHidden/>
    <w:unhideWhenUsed/>
    <w:qFormat/>
    <w:rsid w:val="007E6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25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C32C0"/>
    <w:pPr>
      <w:widowControl w:val="0"/>
      <w:autoSpaceDE w:val="0"/>
      <w:autoSpaceDN w:val="0"/>
      <w:spacing w:after="0" w:line="240" w:lineRule="auto"/>
      <w:ind w:left="108"/>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1C3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C0"/>
    <w:rPr>
      <w:rFonts w:ascii="Tahoma" w:hAnsi="Tahoma" w:cs="Tahoma"/>
      <w:sz w:val="16"/>
      <w:szCs w:val="16"/>
    </w:rPr>
  </w:style>
  <w:style w:type="paragraph" w:styleId="Header">
    <w:name w:val="header"/>
    <w:basedOn w:val="Normal"/>
    <w:link w:val="HeaderChar"/>
    <w:uiPriority w:val="99"/>
    <w:semiHidden/>
    <w:unhideWhenUsed/>
    <w:rsid w:val="001C32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2C0"/>
  </w:style>
  <w:style w:type="paragraph" w:styleId="Footer">
    <w:name w:val="footer"/>
    <w:basedOn w:val="Normal"/>
    <w:link w:val="FooterChar"/>
    <w:uiPriority w:val="99"/>
    <w:semiHidden/>
    <w:unhideWhenUsed/>
    <w:rsid w:val="001C32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32C0"/>
  </w:style>
  <w:style w:type="character" w:customStyle="1" w:styleId="Heading1Char">
    <w:name w:val="Heading 1 Char"/>
    <w:basedOn w:val="DefaultParagraphFont"/>
    <w:link w:val="Heading1"/>
    <w:uiPriority w:val="1"/>
    <w:rsid w:val="00056CE4"/>
    <w:rPr>
      <w:rFonts w:ascii="Cambria" w:eastAsia="Cambria" w:hAnsi="Cambria" w:cs="Cambria"/>
      <w:b/>
      <w:bCs/>
      <w:sz w:val="26"/>
      <w:szCs w:val="26"/>
      <w:lang w:val="en-US" w:eastAsia="en-US"/>
    </w:rPr>
  </w:style>
  <w:style w:type="character" w:styleId="Hyperlink">
    <w:name w:val="Hyperlink"/>
    <w:basedOn w:val="DefaultParagraphFont"/>
    <w:uiPriority w:val="99"/>
    <w:unhideWhenUsed/>
    <w:rsid w:val="00FF3B40"/>
    <w:rPr>
      <w:color w:val="0000FF"/>
      <w:u w:val="single"/>
    </w:rPr>
  </w:style>
  <w:style w:type="character" w:customStyle="1" w:styleId="Heading3Char">
    <w:name w:val="Heading 3 Char"/>
    <w:basedOn w:val="DefaultParagraphFont"/>
    <w:link w:val="Heading3"/>
    <w:uiPriority w:val="9"/>
    <w:semiHidden/>
    <w:rsid w:val="000125BD"/>
    <w:rPr>
      <w:rFonts w:asciiTheme="majorHAnsi" w:eastAsiaTheme="majorEastAsia" w:hAnsiTheme="majorHAnsi" w:cstheme="majorBidi"/>
      <w:b/>
      <w:bCs/>
      <w:color w:val="4F81BD" w:themeColor="accent1"/>
    </w:rPr>
  </w:style>
  <w:style w:type="character" w:customStyle="1" w:styleId="gd">
    <w:name w:val="gd"/>
    <w:basedOn w:val="DefaultParagraphFont"/>
    <w:rsid w:val="000125BD"/>
  </w:style>
  <w:style w:type="character" w:customStyle="1" w:styleId="grkhzd">
    <w:name w:val="grkhzd"/>
    <w:basedOn w:val="DefaultParagraphFont"/>
    <w:rsid w:val="0071063B"/>
  </w:style>
  <w:style w:type="character" w:customStyle="1" w:styleId="lrzxr">
    <w:name w:val="lrzxr"/>
    <w:basedOn w:val="DefaultParagraphFont"/>
    <w:rsid w:val="0071063B"/>
  </w:style>
  <w:style w:type="table" w:styleId="TableGrid">
    <w:name w:val="Table Grid"/>
    <w:basedOn w:val="TableNormal"/>
    <w:uiPriority w:val="59"/>
    <w:rsid w:val="00DB10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E6E3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6E36"/>
    <w:pPr>
      <w:widowControl w:val="0"/>
      <w:autoSpaceDE w:val="0"/>
      <w:autoSpaceDN w:val="0"/>
      <w:spacing w:after="0" w:line="240" w:lineRule="auto"/>
      <w:ind w:left="2256" w:hanging="360"/>
    </w:pPr>
    <w:rPr>
      <w:rFonts w:ascii="Times New Roman" w:eastAsia="Times New Roman" w:hAnsi="Times New Roman" w:cs="Times New Roman"/>
      <w:lang w:val="en-US" w:eastAsia="en-US"/>
    </w:rPr>
  </w:style>
  <w:style w:type="paragraph" w:styleId="BodyText">
    <w:name w:val="Body Text"/>
    <w:basedOn w:val="Normal"/>
    <w:link w:val="BodyTextChar"/>
    <w:uiPriority w:val="1"/>
    <w:qFormat/>
    <w:rsid w:val="007E6E36"/>
    <w:pPr>
      <w:widowControl w:val="0"/>
      <w:autoSpaceDE w:val="0"/>
      <w:autoSpaceDN w:val="0"/>
      <w:spacing w:after="0"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rsid w:val="007E6E36"/>
    <w:rPr>
      <w:rFonts w:ascii="Times New Roman" w:eastAsia="Times New Roman" w:hAnsi="Times New Roman" w:cs="Times New Roman"/>
      <w:sz w:val="26"/>
      <w:szCs w:val="26"/>
      <w:lang w:val="en-US" w:eastAsia="en-US"/>
    </w:rPr>
  </w:style>
  <w:style w:type="paragraph" w:styleId="NormalWeb">
    <w:name w:val="Normal (Web)"/>
    <w:basedOn w:val="Normal"/>
    <w:uiPriority w:val="99"/>
    <w:semiHidden/>
    <w:unhideWhenUsed/>
    <w:rsid w:val="00837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607662">
      <w:bodyDiv w:val="1"/>
      <w:marLeft w:val="0"/>
      <w:marRight w:val="0"/>
      <w:marTop w:val="0"/>
      <w:marBottom w:val="0"/>
      <w:divBdr>
        <w:top w:val="none" w:sz="0" w:space="0" w:color="auto"/>
        <w:left w:val="none" w:sz="0" w:space="0" w:color="auto"/>
        <w:bottom w:val="none" w:sz="0" w:space="0" w:color="auto"/>
        <w:right w:val="none" w:sz="0" w:space="0" w:color="auto"/>
      </w:divBdr>
    </w:div>
    <w:div w:id="745692569">
      <w:bodyDiv w:val="1"/>
      <w:marLeft w:val="0"/>
      <w:marRight w:val="0"/>
      <w:marTop w:val="0"/>
      <w:marBottom w:val="0"/>
      <w:divBdr>
        <w:top w:val="none" w:sz="0" w:space="0" w:color="auto"/>
        <w:left w:val="none" w:sz="0" w:space="0" w:color="auto"/>
        <w:bottom w:val="none" w:sz="0" w:space="0" w:color="auto"/>
        <w:right w:val="none" w:sz="0" w:space="0" w:color="auto"/>
      </w:divBdr>
    </w:div>
    <w:div w:id="915480755">
      <w:bodyDiv w:val="1"/>
      <w:marLeft w:val="0"/>
      <w:marRight w:val="0"/>
      <w:marTop w:val="0"/>
      <w:marBottom w:val="0"/>
      <w:divBdr>
        <w:top w:val="none" w:sz="0" w:space="0" w:color="auto"/>
        <w:left w:val="none" w:sz="0" w:space="0" w:color="auto"/>
        <w:bottom w:val="none" w:sz="0" w:space="0" w:color="auto"/>
        <w:right w:val="none" w:sz="0" w:space="0" w:color="auto"/>
      </w:divBdr>
    </w:div>
    <w:div w:id="16120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ndira+Gandhi+Polytechnic+College%2C+Kothamangalam%2C+Kerala&amp;rlz=1C1GGRV_enIN777IN777&amp;sxsrf=ALeKk03112vIU4Ov4NiJCLY3gf1ldVqjjw%3A1616943318673&amp;ei=1phgYJrHKNab4-EP3L-8uA8&amp;oq=iipe+nelli&amp;gs_lcp=Cgdnd3Mtd2l6EAEYADICCCY6BwgjELADECc6BwgAEEcQsAM6CgguELADEMgDEEM6BAgAEEM6DQguEIcCEMcBEK8BEBQ6AggAOgIILjoHCAAQhwIQFDoGCAAQFhAeSgUIOBIBMVDYFliDNGDdQmgBcAJ4AIABygKIAckKkgEHMC42LjAuMZgBAKABAaoBB2d3cy13aXrIAQ_AAQE&amp;sclient=gws-wiz" TargetMode="External"/><Relationship Id="rId13" Type="http://schemas.openxmlformats.org/officeDocument/2006/relationships/hyperlink" Target="mailto:aicte.tvpm@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google.com/search?q=Indira+Gandhi+Polytechnic+College%2C+Kothamangalam%2C+Kerala&amp;rlz=1C1GGRV_enIN777IN777&amp;sxsrf=ALeKk03112vIU4Ov4NiJCLY3gf1ldVqjjw%3A1616943318673&amp;ei=1phgYJrHKNab4-EP3L-8uA8&amp;oq=iipe+nelli&amp;gs_lcp=Cgdnd3Mtd2l6EAEYADICCCY6BwgjELADECc6BwgAEEcQsAM6CgguELADEMgDEEM6BAgAEEM6DQguEIcCEMcBEK8BEBQ6AggAOgIILjoHCAAQhwIQFDoGCAAQFhAeSgUIOBIBMVDYFliDNGDdQmgBcAJ4AIABygKIAckKkgEHMC42LjAuMZgBAKABAaoBB2d3cy13aXrIAQ_AAQE&amp;sclient=gws-wi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Indira+Gandhi+Polytechnic+College%2C+Kothamangalam%2C+Kerala&amp;rlz=1C1GGRV_enIN777IN777&amp;sxsrf=ALeKk03112vIU4Ov4NiJCLY3gf1ldVqjjw%3A1616943318673&amp;ei=1phgYJrHKNab4-EP3L-8uA8&amp;oq=iipe+nelli&amp;gs_lcp=Cgdnd3Mtd2l6EAEYADICCCY6BwgjELADECc6BwgAEEcQsAM6CgguELADEMgDEEM6BAgAEEM6DQguEIcCEMcBEK8BEBQ6AggAOgIILjoHCAAQhwIQFDoGCAAQFhAeSgUIOBIBMVDYFliDNGDdQmgBcAJ4AIABygKIAckKkgEHMC42LjAuMZgBAKABAaoBB2d3cy13aXrIAQ_AAQE&amp;sclient=gws-wiz"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ktu.edu.i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tel:0485-2827740" TargetMode="External"/><Relationship Id="rId14" Type="http://schemas.openxmlformats.org/officeDocument/2006/relationships/hyperlink" Target="mailto:registrar@ktu.edu.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google.com/search?q=Indira+Gandhi+Polytechnic+College%2C+Kothamangalam%2C+Kerala&amp;rlz=1C1GGRV_enIN777IN777&amp;sxsrf=ALeKk03112vIU4Ov4NiJCLY3gf1ldVqjjw%3A1616943318673&amp;ei=1phgYJrHKNab4-EP3L-8uA8&amp;oq=iipe+nelli&amp;gs_lcp=Cgdnd3Mtd2l6EAEYADICCCY6BwgjELADECc6BwgAEEcQsAM6CgguELADEMgDEEM6BAgAEEM6DQguEIcCEMcBEK8BEBQ6AggAOgIILjoHCAAQhwIQFDoGCAAQFhAeSgUIOBIBMVDYFliDNGDdQmgBcAJ4AIABygKIAckKkgEHMC42LjAuMZgBAKABAaoBB2d3cy13aXrIAQ_AAQE&amp;sclient=gw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2021-03-28T07:51:00Z</dcterms:created>
  <dcterms:modified xsi:type="dcterms:W3CDTF">2021-03-28T17:33:00Z</dcterms:modified>
</cp:coreProperties>
</file>